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C3C73D3" w:rsidR="00DA47F2" w:rsidRDefault="006A259C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LE TEMPS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6A259C">
        <w:trPr>
          <w:cantSplit/>
          <w:trHeight w:val="1503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04AF06D5" w:rsidR="00B51E41" w:rsidRPr="007A52D6" w:rsidRDefault="00B51E41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B9E" w14:textId="77777777" w:rsidR="00F032C0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Situer un évènement dans la semaine</w:t>
            </w:r>
          </w:p>
          <w:p w14:paraId="72DCED72" w14:textId="77777777" w:rsidR="007F75E1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Continuer à s’approprier les temps conjugués (futur simple et futur antérieur) et les jours pour situer les évènements dans la semaine et situer un évènement qui va se produire</w:t>
            </w:r>
          </w:p>
          <w:p w14:paraId="6B6979D1" w14:textId="77777777" w:rsidR="007F75E1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Enoncer la date</w:t>
            </w:r>
          </w:p>
          <w:p w14:paraId="4BE6C71C" w14:textId="77777777" w:rsidR="007F75E1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Utiliser des mois qui servent de repères pour se situer dans l’année</w:t>
            </w:r>
          </w:p>
          <w:p w14:paraId="2215E6B8" w14:textId="77777777" w:rsidR="007F75E1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Nommer la plupart des mois de l’année</w:t>
            </w:r>
          </w:p>
          <w:p w14:paraId="04A255AB" w14:textId="0D140B4A" w:rsidR="007F75E1" w:rsidRPr="005B663D" w:rsidRDefault="007F75E1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Connaître les saisons</w:t>
            </w:r>
          </w:p>
        </w:tc>
      </w:tr>
      <w:tr w:rsidR="00B51E41" w:rsidRPr="007A52D6" w14:paraId="0F1C184B" w14:textId="77777777" w:rsidTr="00F032C0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50C9FB52" w:rsidR="00B51E41" w:rsidRPr="007A52D6" w:rsidRDefault="006A259C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S’approprier la notion de chronologie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4C6F9B68" w14:textId="77777777" w:rsidR="00F032C0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Repérer les différentes étapes d’un processus ou d’un évènement vécu et les ordonner</w:t>
            </w:r>
          </w:p>
          <w:p w14:paraId="594DF4B5" w14:textId="77777777" w:rsidR="007F75E1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Repérer l’antériorité d’une action par rapport à une autre dans un scénario : imparfait, plus que parfait, imparfait du verbe « aller » à valeur de futur proche dans le passé</w:t>
            </w:r>
          </w:p>
          <w:p w14:paraId="553D1971" w14:textId="32318892" w:rsidR="007F75E1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Ordonner des événements passé les uns par rapport aux autres, dans l’année scolaire</w:t>
            </w:r>
          </w:p>
          <w:p w14:paraId="35CE1AAF" w14:textId="1CD76FA3" w:rsidR="007F75E1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Relater des évènements passés ou à venir qui indiquent la succession, l’antériorité, la postériorité et la simultanéité</w:t>
            </w:r>
          </w:p>
          <w:p w14:paraId="0961FC63" w14:textId="5ED50901" w:rsidR="007F75E1" w:rsidRPr="007F75E1" w:rsidRDefault="007F75E1" w:rsidP="007F75E1">
            <w:pPr>
              <w:ind w:left="-49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</w:p>
        </w:tc>
      </w:tr>
      <w:tr w:rsidR="00F032C0" w:rsidRPr="007A52D6" w14:paraId="50FC0EDE" w14:textId="77777777" w:rsidTr="00F032C0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6B8DB73" w14:textId="67962F5B" w:rsidR="00F032C0" w:rsidRDefault="00F032C0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Construire la notion de durée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623D2FA4" w14:textId="7585BB5D" w:rsidR="00F032C0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Commencer à utiliser les repères donnés par les professeurs pour organiser son activité dans un temps imparti</w:t>
            </w:r>
          </w:p>
          <w:p w14:paraId="73BF4551" w14:textId="77777777" w:rsidR="007F75E1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Comparer des durées</w:t>
            </w:r>
          </w:p>
          <w:p w14:paraId="3CC79DC3" w14:textId="5CA081CF" w:rsidR="007F75E1" w:rsidRDefault="007F75E1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 progressivement qu’il existe un temps long, un passé très éloigné, des évènements antérieurs à notre propre vie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0631C636" w:rsidR="00DA47F2" w:rsidRPr="007A52D6" w:rsidRDefault="006A259C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L’ESPACE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9FF0E26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Faire l’expérience de l’espace</w:t>
            </w:r>
          </w:p>
        </w:tc>
        <w:tc>
          <w:tcPr>
            <w:tcW w:w="7807" w:type="dxa"/>
          </w:tcPr>
          <w:p w14:paraId="5D9A6E1E" w14:textId="77777777" w:rsidR="007F75E1" w:rsidRDefault="007F75E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des assemblages complexes</w:t>
            </w:r>
          </w:p>
          <w:p w14:paraId="09CC822B" w14:textId="73657B62" w:rsidR="007F75E1" w:rsidRDefault="007F75E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Situer des objets dans un ensemble ordonné</w:t>
            </w:r>
          </w:p>
          <w:p w14:paraId="4B28F911" w14:textId="77777777" w:rsidR="006C551C" w:rsidRDefault="00F032C0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7F75E1">
              <w:rPr>
                <w:rFonts w:asciiTheme="majorHAnsi" w:hAnsiTheme="majorHAnsi" w:cstheme="majorHAnsi"/>
              </w:rPr>
              <w:t>Situer des objets par rapport à soi, construire une image orientée de son corps</w:t>
            </w:r>
          </w:p>
          <w:p w14:paraId="47FB92AE" w14:textId="77777777" w:rsidR="007F75E1" w:rsidRDefault="007F75E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un trajet, un parcours dans un environnement connu</w:t>
            </w:r>
          </w:p>
          <w:p w14:paraId="56260BBA" w14:textId="77777777" w:rsidR="007F75E1" w:rsidRDefault="007F75E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Utiliser une page en respectant les normes d’écriture</w:t>
            </w:r>
          </w:p>
          <w:p w14:paraId="50DE0FAE" w14:textId="77777777" w:rsidR="007F75E1" w:rsidRDefault="007F75E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Reconnaître quelques espaces géographiques sur un planisphère</w:t>
            </w:r>
          </w:p>
          <w:p w14:paraId="281DB264" w14:textId="430CB9B2" w:rsidR="00C1728F" w:rsidRPr="007A52D6" w:rsidRDefault="00C1728F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Enrichir le lexique relatif à l’espace de mots plus complexes ou désignant un espace plus éloigné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093ADBAE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Représenter l’espace</w:t>
            </w:r>
          </w:p>
        </w:tc>
        <w:tc>
          <w:tcPr>
            <w:tcW w:w="7807" w:type="dxa"/>
          </w:tcPr>
          <w:p w14:paraId="31E1CD3C" w14:textId="77777777" w:rsidR="00932DA9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Reproduire un parcours sur une représentation plane</w:t>
            </w:r>
          </w:p>
          <w:p w14:paraId="66A81F24" w14:textId="77777777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l’environnement proche</w:t>
            </w:r>
          </w:p>
          <w:p w14:paraId="5D83F885" w14:textId="77777777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Restituer oralement un déplacement mémorisé</w:t>
            </w:r>
          </w:p>
          <w:p w14:paraId="5904E3C9" w14:textId="77777777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un déplacement</w:t>
            </w:r>
          </w:p>
          <w:p w14:paraId="0D3544E9" w14:textId="77777777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la proximité ou l’éloignement d’un sujet</w:t>
            </w:r>
          </w:p>
          <w:p w14:paraId="6A07AA9D" w14:textId="5CDEB327" w:rsidR="00C1728F" w:rsidRPr="00093571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divers éléments sur un plan</w:t>
            </w:r>
          </w:p>
        </w:tc>
      </w:tr>
      <w:tr w:rsidR="006A259C" w:rsidRPr="007A52D6" w14:paraId="145DDB8B" w14:textId="77777777" w:rsidTr="006A259C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34AECAFB" w14:textId="4057CAD3" w:rsidR="006A259C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l’environnement proche</w:t>
            </w:r>
          </w:p>
        </w:tc>
        <w:tc>
          <w:tcPr>
            <w:tcW w:w="7807" w:type="dxa"/>
          </w:tcPr>
          <w:p w14:paraId="08E5A5BC" w14:textId="77777777" w:rsidR="00932DA9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Reconnaître les espaces proches de l’école et leurs usages</w:t>
            </w:r>
          </w:p>
          <w:p w14:paraId="4549E0D3" w14:textId="60085B3B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Reconnaître des espaces moins familiers</w:t>
            </w:r>
          </w:p>
          <w:p w14:paraId="30ADBDFA" w14:textId="0CA7CF13" w:rsidR="00C1728F" w:rsidRDefault="00C1728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Observer l’habitat proche de l’école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EE07" w14:textId="77777777" w:rsidR="00C172E1" w:rsidRDefault="00C172E1" w:rsidP="008123C1">
      <w:pPr>
        <w:spacing w:after="0" w:line="240" w:lineRule="auto"/>
      </w:pPr>
      <w:r>
        <w:separator/>
      </w:r>
    </w:p>
  </w:endnote>
  <w:endnote w:type="continuationSeparator" w:id="0">
    <w:p w14:paraId="0404BE8D" w14:textId="77777777" w:rsidR="00C172E1" w:rsidRDefault="00C172E1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9B4B" w14:textId="77777777" w:rsidR="00C172E1" w:rsidRDefault="00C172E1" w:rsidP="008123C1">
      <w:pPr>
        <w:spacing w:after="0" w:line="240" w:lineRule="auto"/>
      </w:pPr>
      <w:r>
        <w:separator/>
      </w:r>
    </w:p>
  </w:footnote>
  <w:footnote w:type="continuationSeparator" w:id="0">
    <w:p w14:paraId="79A81B2F" w14:textId="77777777" w:rsidR="00C172E1" w:rsidRDefault="00C172E1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353C6CC2" w:rsidR="008123C1" w:rsidRDefault="007F75E1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G</w:t>
    </w:r>
    <w:r w:rsidR="00F032C0">
      <w:rPr>
        <w:rFonts w:asciiTheme="majorHAnsi" w:hAnsiTheme="majorHAnsi" w:cstheme="majorHAnsi"/>
        <w:i/>
      </w:rPr>
      <w:t>S</w:t>
    </w:r>
    <w:r w:rsidR="009275D8">
      <w:rPr>
        <w:rFonts w:asciiTheme="majorHAnsi" w:hAnsiTheme="majorHAnsi" w:cstheme="majorHAnsi"/>
        <w:i/>
      </w:rPr>
      <w:t xml:space="preserve">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6A259C">
      <w:rPr>
        <w:rFonts w:asciiTheme="majorHAnsi" w:hAnsiTheme="majorHAnsi" w:cstheme="majorHAnsi"/>
        <w:i/>
      </w:rPr>
      <w:t>Se repérer dans le temps et dans l’espace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B41CD"/>
    <w:rsid w:val="000D481E"/>
    <w:rsid w:val="00122A11"/>
    <w:rsid w:val="0016103B"/>
    <w:rsid w:val="0017520B"/>
    <w:rsid w:val="001833A2"/>
    <w:rsid w:val="001B2BCC"/>
    <w:rsid w:val="001C5F73"/>
    <w:rsid w:val="001C635A"/>
    <w:rsid w:val="002047A8"/>
    <w:rsid w:val="00210F67"/>
    <w:rsid w:val="00213661"/>
    <w:rsid w:val="00217667"/>
    <w:rsid w:val="00244F35"/>
    <w:rsid w:val="0025255E"/>
    <w:rsid w:val="00263639"/>
    <w:rsid w:val="00263D58"/>
    <w:rsid w:val="00265B30"/>
    <w:rsid w:val="00290244"/>
    <w:rsid w:val="002B1A76"/>
    <w:rsid w:val="00316D96"/>
    <w:rsid w:val="00336CD8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A259C"/>
    <w:rsid w:val="006C2EBB"/>
    <w:rsid w:val="006C551C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7F75E1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32DA9"/>
    <w:rsid w:val="009468A9"/>
    <w:rsid w:val="00973677"/>
    <w:rsid w:val="009C71CF"/>
    <w:rsid w:val="00A139E8"/>
    <w:rsid w:val="00A13D75"/>
    <w:rsid w:val="00A21DC0"/>
    <w:rsid w:val="00A65C13"/>
    <w:rsid w:val="00A732F4"/>
    <w:rsid w:val="00A773CB"/>
    <w:rsid w:val="00AE1D69"/>
    <w:rsid w:val="00AE5424"/>
    <w:rsid w:val="00B03B40"/>
    <w:rsid w:val="00B51E41"/>
    <w:rsid w:val="00B6009B"/>
    <w:rsid w:val="00B80081"/>
    <w:rsid w:val="00B95360"/>
    <w:rsid w:val="00C1728F"/>
    <w:rsid w:val="00C172E1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032C0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vanessa houel</cp:lastModifiedBy>
  <cp:revision>4</cp:revision>
  <dcterms:created xsi:type="dcterms:W3CDTF">2026-06-28T22:45:00Z</dcterms:created>
  <dcterms:modified xsi:type="dcterms:W3CDTF">2026-06-28T22:59:00Z</dcterms:modified>
</cp:coreProperties>
</file>