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49EE5" w14:textId="77777777" w:rsidR="00583123" w:rsidRPr="00701104" w:rsidRDefault="00583123" w:rsidP="00C70169">
      <w:pPr>
        <w:jc w:val="both"/>
        <w:rPr>
          <w:rFonts w:asciiTheme="majorHAnsi" w:hAnsiTheme="majorHAnsi" w:cstheme="maj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8"/>
      </w:tblGrid>
      <w:tr w:rsidR="005313D0" w:rsidRPr="00701104" w14:paraId="354BCB9D" w14:textId="77777777" w:rsidTr="004D5810">
        <w:tc>
          <w:tcPr>
            <w:tcW w:w="1019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22A69D82" w14:textId="77777777" w:rsidR="005313D0" w:rsidRPr="00701104" w:rsidRDefault="00491D34" w:rsidP="005313D0">
            <w:pPr>
              <w:jc w:val="center"/>
              <w:rPr>
                <w:rFonts w:asciiTheme="majorHAnsi" w:hAnsiTheme="majorHAnsi" w:cstheme="majorHAnsi"/>
                <w:b/>
                <w:sz w:val="48"/>
                <w:szCs w:val="48"/>
                <w:lang w:val="fr-FR"/>
              </w:rPr>
            </w:pPr>
            <w:r w:rsidRPr="00701104">
              <w:rPr>
                <w:rFonts w:asciiTheme="majorHAnsi" w:hAnsiTheme="majorHAnsi" w:cstheme="majorHAnsi"/>
                <w:b/>
                <w:sz w:val="48"/>
                <w:szCs w:val="48"/>
                <w:lang w:val="fr-FR"/>
              </w:rPr>
              <w:t>AUTO</w:t>
            </w:r>
            <w:r w:rsidR="005313D0" w:rsidRPr="00701104">
              <w:rPr>
                <w:rFonts w:asciiTheme="majorHAnsi" w:hAnsiTheme="majorHAnsi" w:cstheme="majorHAnsi"/>
                <w:b/>
                <w:sz w:val="48"/>
                <w:szCs w:val="48"/>
                <w:lang w:val="fr-FR"/>
              </w:rPr>
              <w:t>-EVALUATION</w:t>
            </w:r>
          </w:p>
          <w:p w14:paraId="3130B991" w14:textId="7A280C9C" w:rsidR="006942E4" w:rsidRPr="00701104" w:rsidRDefault="006942E4" w:rsidP="005313D0">
            <w:pPr>
              <w:jc w:val="center"/>
              <w:rPr>
                <w:rFonts w:asciiTheme="majorHAnsi" w:hAnsiTheme="majorHAnsi" w:cstheme="majorHAnsi"/>
                <w:b/>
                <w:sz w:val="48"/>
                <w:szCs w:val="48"/>
                <w:lang w:val="fr-FR"/>
              </w:rPr>
            </w:pPr>
            <w:proofErr w:type="gramStart"/>
            <w:r w:rsidRPr="00701104">
              <w:rPr>
                <w:rFonts w:asciiTheme="majorHAnsi" w:hAnsiTheme="majorHAnsi" w:cstheme="majorHAnsi"/>
                <w:b/>
                <w:sz w:val="48"/>
                <w:szCs w:val="48"/>
                <w:lang w:val="fr-FR"/>
              </w:rPr>
              <w:t>de</w:t>
            </w:r>
            <w:proofErr w:type="gramEnd"/>
            <w:r w:rsidRPr="00701104">
              <w:rPr>
                <w:rFonts w:asciiTheme="majorHAnsi" w:hAnsiTheme="majorHAnsi" w:cstheme="majorHAnsi"/>
                <w:b/>
                <w:sz w:val="48"/>
                <w:szCs w:val="48"/>
                <w:lang w:val="fr-FR"/>
              </w:rPr>
              <w:t xml:space="preserve"> l’école ….</w:t>
            </w:r>
          </w:p>
        </w:tc>
      </w:tr>
    </w:tbl>
    <w:p w14:paraId="37CF1B01" w14:textId="77777777" w:rsidR="005313D0" w:rsidRPr="00701104" w:rsidRDefault="005313D0" w:rsidP="00C70169">
      <w:pPr>
        <w:jc w:val="both"/>
        <w:rPr>
          <w:rFonts w:asciiTheme="majorHAnsi" w:hAnsiTheme="majorHAnsi" w:cstheme="majorHAnsi"/>
          <w:sz w:val="24"/>
          <w:szCs w:val="24"/>
          <w:lang w:val="fr-FR"/>
        </w:rPr>
      </w:pPr>
    </w:p>
    <w:p w14:paraId="1F4BCE75" w14:textId="77777777" w:rsidR="00AC1365" w:rsidRPr="00701104" w:rsidRDefault="00AC1365" w:rsidP="00C70169">
      <w:pPr>
        <w:jc w:val="both"/>
        <w:rPr>
          <w:rFonts w:asciiTheme="majorHAnsi" w:hAnsiTheme="majorHAnsi" w:cstheme="majorHAnsi"/>
          <w:b/>
          <w:sz w:val="24"/>
          <w:szCs w:val="24"/>
          <w:lang w:val="fr-FR"/>
        </w:rPr>
      </w:pPr>
      <w:r w:rsidRPr="00701104">
        <w:rPr>
          <w:rFonts w:asciiTheme="majorHAnsi" w:hAnsiTheme="majorHAnsi" w:cstheme="majorHAnsi"/>
          <w:b/>
          <w:i/>
          <w:sz w:val="24"/>
          <w:szCs w:val="24"/>
          <w:lang w:val="fr-FR"/>
        </w:rPr>
        <w:t>Date l’auto-évaluation</w:t>
      </w:r>
      <w:r w:rsidR="0009274A" w:rsidRPr="00701104">
        <w:rPr>
          <w:rFonts w:asciiTheme="majorHAnsi" w:hAnsiTheme="majorHAnsi" w:cstheme="majorHAnsi"/>
          <w:b/>
          <w:i/>
          <w:sz w:val="24"/>
          <w:szCs w:val="24"/>
          <w:lang w:val="fr-FR"/>
        </w:rPr>
        <w:t xml:space="preserve"> : </w:t>
      </w:r>
      <w:proofErr w:type="gramStart"/>
      <w:r w:rsidR="0009274A" w:rsidRPr="00701104">
        <w:rPr>
          <w:rFonts w:asciiTheme="majorHAnsi" w:hAnsiTheme="majorHAnsi" w:cstheme="majorHAnsi"/>
          <w:sz w:val="24"/>
          <w:szCs w:val="24"/>
          <w:lang w:val="fr-FR"/>
        </w:rPr>
        <w:t xml:space="preserve"> ….</w:t>
      </w:r>
      <w:proofErr w:type="gramEnd"/>
      <w:r w:rsidRPr="00701104">
        <w:rPr>
          <w:rFonts w:asciiTheme="majorHAnsi" w:hAnsiTheme="majorHAnsi" w:cstheme="majorHAnsi"/>
          <w:sz w:val="24"/>
          <w:szCs w:val="24"/>
          <w:lang w:val="fr-FR"/>
        </w:rPr>
        <w:t>./……/ …….</w:t>
      </w:r>
    </w:p>
    <w:p w14:paraId="3A3C10DB" w14:textId="77777777" w:rsidR="00AC1365" w:rsidRPr="00701104" w:rsidRDefault="00AC1365" w:rsidP="00C70169">
      <w:pPr>
        <w:jc w:val="both"/>
        <w:rPr>
          <w:rFonts w:asciiTheme="majorHAnsi" w:hAnsiTheme="majorHAnsi" w:cstheme="majorHAnsi"/>
          <w:sz w:val="24"/>
          <w:szCs w:val="24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8"/>
      </w:tblGrid>
      <w:tr w:rsidR="005313D0" w:rsidRPr="00701104" w14:paraId="4369C597" w14:textId="77777777" w:rsidTr="004D5810">
        <w:tc>
          <w:tcPr>
            <w:tcW w:w="10198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2D5F7DCC" w14:textId="77777777" w:rsidR="005313D0" w:rsidRPr="00701104" w:rsidRDefault="000C5188" w:rsidP="00C70169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701104">
              <w:rPr>
                <w:rFonts w:asciiTheme="majorHAnsi" w:hAnsiTheme="majorHAnsi" w:cstheme="majorHAnsi"/>
                <w:b/>
                <w:color w:val="000099"/>
                <w:sz w:val="24"/>
                <w:szCs w:val="24"/>
                <w:lang w:val="fr-FR"/>
              </w:rPr>
              <w:t>IDENTITE DE L’ECOLE</w:t>
            </w:r>
          </w:p>
        </w:tc>
      </w:tr>
    </w:tbl>
    <w:p w14:paraId="4BCDFA76" w14:textId="77777777" w:rsidR="005313D0" w:rsidRPr="00701104" w:rsidRDefault="005313D0" w:rsidP="00C70169">
      <w:pPr>
        <w:jc w:val="both"/>
        <w:rPr>
          <w:rFonts w:asciiTheme="majorHAnsi" w:hAnsiTheme="majorHAnsi" w:cstheme="majorHAnsi"/>
          <w:sz w:val="24"/>
          <w:szCs w:val="24"/>
          <w:lang w:val="fr-FR"/>
        </w:rPr>
      </w:pPr>
    </w:p>
    <w:p w14:paraId="380E5B15" w14:textId="77777777" w:rsidR="00593016" w:rsidRPr="00701104" w:rsidRDefault="00593016" w:rsidP="00593016">
      <w:pPr>
        <w:spacing w:line="360" w:lineRule="auto"/>
        <w:jc w:val="both"/>
        <w:rPr>
          <w:rFonts w:asciiTheme="majorHAnsi" w:hAnsiTheme="majorHAnsi" w:cstheme="majorHAnsi"/>
          <w:lang w:val="fr-FR"/>
        </w:rPr>
      </w:pPr>
      <w:r w:rsidRPr="00701104">
        <w:rPr>
          <w:rFonts w:asciiTheme="majorHAnsi" w:hAnsiTheme="majorHAnsi" w:cstheme="majorHAnsi"/>
          <w:lang w:val="fr-FR"/>
        </w:rPr>
        <w:t xml:space="preserve">Nom de l’école : </w:t>
      </w:r>
    </w:p>
    <w:p w14:paraId="19C902C8" w14:textId="77777777" w:rsidR="00593016" w:rsidRPr="00701104" w:rsidRDefault="00593016" w:rsidP="00593016">
      <w:pPr>
        <w:spacing w:line="360" w:lineRule="auto"/>
        <w:jc w:val="both"/>
        <w:rPr>
          <w:rFonts w:asciiTheme="majorHAnsi" w:hAnsiTheme="majorHAnsi" w:cstheme="majorHAnsi"/>
          <w:lang w:val="fr-FR"/>
        </w:rPr>
      </w:pPr>
      <w:r w:rsidRPr="00701104">
        <w:rPr>
          <w:rFonts w:asciiTheme="majorHAnsi" w:hAnsiTheme="majorHAnsi" w:cstheme="majorHAnsi"/>
          <w:lang w:val="fr-FR"/>
        </w:rPr>
        <w:t>Adresse :</w:t>
      </w:r>
    </w:p>
    <w:p w14:paraId="4F7C7771" w14:textId="77777777" w:rsidR="00593016" w:rsidRPr="00701104" w:rsidRDefault="00593016" w:rsidP="00593016">
      <w:pPr>
        <w:spacing w:line="360" w:lineRule="auto"/>
        <w:jc w:val="both"/>
        <w:rPr>
          <w:rFonts w:asciiTheme="majorHAnsi" w:hAnsiTheme="majorHAnsi" w:cstheme="majorHAnsi"/>
          <w:lang w:val="fr-FR"/>
        </w:rPr>
      </w:pPr>
      <w:r w:rsidRPr="00701104">
        <w:rPr>
          <w:rFonts w:asciiTheme="majorHAnsi" w:hAnsiTheme="majorHAnsi" w:cstheme="majorHAnsi"/>
          <w:lang w:val="fr-FR"/>
        </w:rPr>
        <w:t>Courriel :</w:t>
      </w:r>
    </w:p>
    <w:p w14:paraId="74FEFA25" w14:textId="77777777" w:rsidR="005313D0" w:rsidRPr="00701104" w:rsidRDefault="00593016" w:rsidP="00AC1365">
      <w:pPr>
        <w:spacing w:line="360" w:lineRule="auto"/>
        <w:jc w:val="both"/>
        <w:rPr>
          <w:rFonts w:asciiTheme="majorHAnsi" w:hAnsiTheme="majorHAnsi" w:cstheme="majorHAnsi"/>
          <w:lang w:val="fr-FR"/>
        </w:rPr>
      </w:pPr>
      <w:r w:rsidRPr="00701104">
        <w:rPr>
          <w:rFonts w:asciiTheme="majorHAnsi" w:hAnsiTheme="majorHAnsi" w:cstheme="majorHAnsi"/>
          <w:lang w:val="fr-FR"/>
        </w:rPr>
        <w:t xml:space="preserve">Téléphone : </w:t>
      </w:r>
    </w:p>
    <w:p w14:paraId="74CF644F" w14:textId="77777777" w:rsidR="00593016" w:rsidRPr="00701104" w:rsidRDefault="00593016" w:rsidP="00593016">
      <w:pPr>
        <w:jc w:val="both"/>
        <w:rPr>
          <w:rFonts w:asciiTheme="majorHAnsi" w:hAnsiTheme="majorHAnsi" w:cstheme="majorHAnsi"/>
          <w:sz w:val="24"/>
          <w:szCs w:val="24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8"/>
      </w:tblGrid>
      <w:tr w:rsidR="00593016" w:rsidRPr="00701104" w14:paraId="125DB4C6" w14:textId="77777777" w:rsidTr="004D5810">
        <w:tc>
          <w:tcPr>
            <w:tcW w:w="10198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5348291A" w14:textId="77777777" w:rsidR="00593016" w:rsidRPr="00701104" w:rsidRDefault="000C5188" w:rsidP="00593016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701104">
              <w:rPr>
                <w:rFonts w:asciiTheme="majorHAnsi" w:hAnsiTheme="majorHAnsi" w:cstheme="majorHAnsi"/>
                <w:b/>
                <w:color w:val="000099"/>
                <w:sz w:val="24"/>
                <w:szCs w:val="24"/>
                <w:lang w:val="fr-FR"/>
              </w:rPr>
              <w:t>CONTEXTE DE L’ECOLE</w:t>
            </w:r>
            <w:r w:rsidR="00593016" w:rsidRPr="00701104">
              <w:rPr>
                <w:rFonts w:asciiTheme="majorHAnsi" w:hAnsiTheme="majorHAnsi" w:cstheme="majorHAnsi"/>
                <w:b/>
                <w:color w:val="000099"/>
                <w:sz w:val="24"/>
                <w:szCs w:val="24"/>
                <w:lang w:val="fr-FR"/>
              </w:rPr>
              <w:t xml:space="preserve"> </w:t>
            </w:r>
          </w:p>
        </w:tc>
      </w:tr>
    </w:tbl>
    <w:p w14:paraId="2FECB9BE" w14:textId="77777777" w:rsidR="00593016" w:rsidRPr="00701104" w:rsidRDefault="00593016" w:rsidP="00593016">
      <w:pPr>
        <w:jc w:val="both"/>
        <w:rPr>
          <w:rFonts w:asciiTheme="majorHAnsi" w:hAnsiTheme="majorHAnsi" w:cstheme="majorHAnsi"/>
          <w:sz w:val="24"/>
          <w:szCs w:val="24"/>
          <w:lang w:val="fr-FR"/>
        </w:rPr>
      </w:pPr>
    </w:p>
    <w:p w14:paraId="279E6F23" w14:textId="77777777" w:rsidR="005313D0" w:rsidRPr="00701104" w:rsidRDefault="00593016" w:rsidP="00593016">
      <w:pPr>
        <w:ind w:left="284"/>
        <w:rPr>
          <w:rFonts w:asciiTheme="majorHAnsi" w:hAnsiTheme="majorHAnsi" w:cstheme="majorHAnsi"/>
          <w:b/>
        </w:rPr>
      </w:pPr>
      <w:r w:rsidRPr="00701104">
        <w:rPr>
          <w:rFonts w:asciiTheme="majorHAnsi" w:hAnsiTheme="majorHAnsi" w:cstheme="majorHAnsi"/>
          <w:b/>
        </w:rPr>
        <w:sym w:font="Wingdings 3" w:char="F0CA"/>
      </w:r>
      <w:r w:rsidRPr="00701104">
        <w:rPr>
          <w:rFonts w:asciiTheme="majorHAnsi" w:hAnsiTheme="majorHAnsi" w:cstheme="majorHAnsi"/>
          <w:b/>
        </w:rPr>
        <w:t xml:space="preserve"> </w:t>
      </w:r>
      <w:r w:rsidRPr="00701104">
        <w:rPr>
          <w:rFonts w:asciiTheme="majorHAnsi" w:hAnsiTheme="majorHAnsi" w:cstheme="majorHAnsi"/>
          <w:b/>
          <w:u w:val="single"/>
          <w:lang w:val="fr-FR"/>
        </w:rPr>
        <w:t>Les bâtiments</w:t>
      </w:r>
      <w:r w:rsidRPr="00701104">
        <w:rPr>
          <w:rFonts w:asciiTheme="majorHAnsi" w:hAnsiTheme="majorHAnsi" w:cstheme="majorHAnsi"/>
          <w:b/>
          <w:lang w:val="fr-FR"/>
        </w:rPr>
        <w:t xml:space="preserve"> :</w:t>
      </w:r>
      <w:r w:rsidRPr="00701104">
        <w:rPr>
          <w:rFonts w:asciiTheme="majorHAnsi" w:hAnsiTheme="majorHAnsi" w:cstheme="majorHAnsi"/>
          <w:b/>
        </w:rPr>
        <w:t xml:space="preserve"> </w:t>
      </w:r>
    </w:p>
    <w:p w14:paraId="041A65A3" w14:textId="77777777" w:rsidR="005313D0" w:rsidRPr="00701104" w:rsidRDefault="005313D0" w:rsidP="00593016">
      <w:pPr>
        <w:pStyle w:val="Corpsdetexte"/>
        <w:spacing w:before="0"/>
        <w:ind w:right="0"/>
        <w:rPr>
          <w:rFonts w:asciiTheme="majorHAnsi" w:hAnsiTheme="majorHAnsi" w:cstheme="majorHAnsi"/>
          <w:sz w:val="22"/>
          <w:szCs w:val="22"/>
        </w:rPr>
      </w:pPr>
    </w:p>
    <w:p w14:paraId="03B9E27B" w14:textId="77777777" w:rsidR="005313D0" w:rsidRPr="00701104" w:rsidRDefault="00593016" w:rsidP="00593016">
      <w:pPr>
        <w:pStyle w:val="Corpsdetexte"/>
        <w:spacing w:before="0"/>
        <w:ind w:right="0"/>
        <w:jc w:val="both"/>
        <w:rPr>
          <w:rFonts w:asciiTheme="majorHAnsi" w:hAnsiTheme="majorHAnsi" w:cstheme="majorHAnsi"/>
          <w:i/>
          <w:sz w:val="22"/>
          <w:szCs w:val="22"/>
        </w:rPr>
      </w:pPr>
      <w:r w:rsidRPr="00701104">
        <w:rPr>
          <w:rFonts w:asciiTheme="majorHAnsi" w:hAnsiTheme="majorHAnsi" w:cstheme="majorHAnsi"/>
          <w:i/>
          <w:sz w:val="22"/>
          <w:szCs w:val="22"/>
        </w:rPr>
        <w:t xml:space="preserve">Exemple : L’école primaire du XXXXXX est composée de 2 bâtiments.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L’école</w:t>
      </w:r>
      <w:r w:rsidR="005313D0" w:rsidRPr="00701104">
        <w:rPr>
          <w:rFonts w:asciiTheme="majorHAnsi" w:hAnsiTheme="majorHAnsi" w:cstheme="majorHAnsi"/>
          <w:i/>
          <w:spacing w:val="-2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est</w:t>
      </w:r>
      <w:r w:rsidR="005313D0" w:rsidRPr="00701104">
        <w:rPr>
          <w:rFonts w:asciiTheme="majorHAnsi" w:hAnsiTheme="majorHAnsi" w:cstheme="majorHAnsi"/>
          <w:i/>
          <w:spacing w:val="-2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ouverte</w:t>
      </w:r>
      <w:r w:rsidR="005313D0" w:rsidRPr="00701104">
        <w:rPr>
          <w:rFonts w:asciiTheme="majorHAnsi" w:hAnsiTheme="majorHAnsi" w:cstheme="majorHAnsi"/>
          <w:i/>
          <w:spacing w:val="-2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les</w:t>
      </w:r>
      <w:r w:rsidR="005313D0" w:rsidRPr="00701104">
        <w:rPr>
          <w:rFonts w:asciiTheme="majorHAnsi" w:hAnsiTheme="majorHAnsi" w:cstheme="majorHAnsi"/>
          <w:i/>
          <w:spacing w:val="-3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lundis,</w:t>
      </w:r>
      <w:r w:rsidRPr="00701104">
        <w:rPr>
          <w:rFonts w:asciiTheme="majorHAnsi" w:hAnsiTheme="majorHAnsi" w:cstheme="majorHAnsi"/>
          <w:i/>
          <w:spacing w:val="1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mardis,</w:t>
      </w:r>
      <w:r w:rsidR="005313D0" w:rsidRPr="00701104">
        <w:rPr>
          <w:rFonts w:asciiTheme="majorHAnsi" w:hAnsiTheme="majorHAnsi" w:cstheme="majorHAnsi"/>
          <w:i/>
          <w:spacing w:val="-1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jeudis</w:t>
      </w:r>
      <w:r w:rsidR="005313D0" w:rsidRPr="00701104">
        <w:rPr>
          <w:rFonts w:asciiTheme="majorHAnsi" w:hAnsiTheme="majorHAnsi" w:cstheme="majorHAnsi"/>
          <w:i/>
          <w:spacing w:val="-1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et</w:t>
      </w:r>
      <w:r w:rsidR="005313D0" w:rsidRPr="00701104">
        <w:rPr>
          <w:rFonts w:asciiTheme="majorHAnsi" w:hAnsiTheme="majorHAnsi" w:cstheme="majorHAnsi"/>
          <w:i/>
          <w:spacing w:val="1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vendredis</w:t>
      </w:r>
      <w:r w:rsidR="005313D0" w:rsidRPr="00701104">
        <w:rPr>
          <w:rFonts w:asciiTheme="majorHAnsi" w:hAnsiTheme="majorHAnsi" w:cstheme="majorHAnsi"/>
          <w:i/>
          <w:spacing w:val="-3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de</w:t>
      </w:r>
      <w:r w:rsidR="005313D0" w:rsidRPr="00701104">
        <w:rPr>
          <w:rFonts w:asciiTheme="majorHAnsi" w:hAnsiTheme="majorHAnsi" w:cstheme="majorHAnsi"/>
          <w:i/>
          <w:spacing w:val="-1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8h20</w:t>
      </w:r>
      <w:r w:rsidR="005313D0" w:rsidRPr="00701104">
        <w:rPr>
          <w:rFonts w:asciiTheme="majorHAnsi" w:hAnsiTheme="majorHAnsi" w:cstheme="majorHAnsi"/>
          <w:i/>
          <w:spacing w:val="-3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à</w:t>
      </w:r>
      <w:r w:rsidR="005313D0" w:rsidRPr="00701104">
        <w:rPr>
          <w:rFonts w:asciiTheme="majorHAnsi" w:hAnsiTheme="majorHAnsi" w:cstheme="majorHAnsi"/>
          <w:i/>
          <w:spacing w:val="-1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11h30</w:t>
      </w:r>
      <w:r w:rsidR="005313D0" w:rsidRPr="00701104">
        <w:rPr>
          <w:rFonts w:asciiTheme="majorHAnsi" w:hAnsiTheme="majorHAnsi" w:cstheme="majorHAnsi"/>
          <w:i/>
          <w:spacing w:val="-3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et</w:t>
      </w:r>
      <w:r w:rsidR="005313D0" w:rsidRPr="00701104">
        <w:rPr>
          <w:rFonts w:asciiTheme="majorHAnsi" w:hAnsiTheme="majorHAnsi" w:cstheme="majorHAnsi"/>
          <w:i/>
          <w:spacing w:val="-1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de</w:t>
      </w:r>
      <w:r w:rsidR="005313D0" w:rsidRPr="00701104">
        <w:rPr>
          <w:rFonts w:asciiTheme="majorHAnsi" w:hAnsiTheme="majorHAnsi" w:cstheme="majorHAnsi"/>
          <w:i/>
          <w:spacing w:val="-3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13h20</w:t>
      </w:r>
      <w:r w:rsidR="005313D0" w:rsidRPr="00701104">
        <w:rPr>
          <w:rFonts w:asciiTheme="majorHAnsi" w:hAnsiTheme="majorHAnsi" w:cstheme="majorHAnsi"/>
          <w:i/>
          <w:spacing w:val="-3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à</w:t>
      </w:r>
      <w:r w:rsidR="005313D0" w:rsidRPr="00701104">
        <w:rPr>
          <w:rFonts w:asciiTheme="majorHAnsi" w:hAnsiTheme="majorHAnsi" w:cstheme="majorHAnsi"/>
          <w:i/>
          <w:spacing w:val="-1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16h30.</w:t>
      </w:r>
    </w:p>
    <w:p w14:paraId="0D322802" w14:textId="77777777" w:rsidR="00593016" w:rsidRPr="00701104" w:rsidRDefault="00593016" w:rsidP="00593016">
      <w:pPr>
        <w:pStyle w:val="Corpsdetexte"/>
        <w:spacing w:before="0"/>
        <w:ind w:right="0"/>
        <w:jc w:val="both"/>
        <w:rPr>
          <w:rFonts w:asciiTheme="majorHAnsi" w:hAnsiTheme="majorHAnsi" w:cstheme="majorHAnsi"/>
          <w:sz w:val="22"/>
          <w:szCs w:val="22"/>
        </w:rPr>
      </w:pPr>
    </w:p>
    <w:p w14:paraId="5835855B" w14:textId="77777777" w:rsidR="00593016" w:rsidRPr="00701104" w:rsidRDefault="00593016" w:rsidP="00593016">
      <w:pPr>
        <w:ind w:left="284"/>
        <w:rPr>
          <w:rFonts w:asciiTheme="majorHAnsi" w:hAnsiTheme="majorHAnsi" w:cstheme="majorHAnsi"/>
          <w:b/>
        </w:rPr>
      </w:pPr>
      <w:r w:rsidRPr="00701104">
        <w:rPr>
          <w:rFonts w:asciiTheme="majorHAnsi" w:hAnsiTheme="majorHAnsi" w:cstheme="majorHAnsi"/>
          <w:b/>
        </w:rPr>
        <w:sym w:font="Wingdings 3" w:char="F0CA"/>
      </w:r>
      <w:r w:rsidRPr="00701104">
        <w:rPr>
          <w:rFonts w:asciiTheme="majorHAnsi" w:hAnsiTheme="majorHAnsi" w:cstheme="majorHAnsi"/>
          <w:b/>
        </w:rPr>
        <w:t xml:space="preserve"> </w:t>
      </w:r>
      <w:r w:rsidRPr="00701104">
        <w:rPr>
          <w:rFonts w:asciiTheme="majorHAnsi" w:hAnsiTheme="majorHAnsi" w:cstheme="majorHAnsi"/>
          <w:b/>
          <w:u w:val="single"/>
          <w:lang w:val="fr-FR"/>
        </w:rPr>
        <w:t>Les secteurs</w:t>
      </w:r>
      <w:r w:rsidRPr="00701104">
        <w:rPr>
          <w:rFonts w:asciiTheme="majorHAnsi" w:hAnsiTheme="majorHAnsi" w:cstheme="majorHAnsi"/>
          <w:b/>
          <w:lang w:val="fr-FR"/>
        </w:rPr>
        <w:t xml:space="preserve"> :</w:t>
      </w:r>
      <w:r w:rsidRPr="00701104">
        <w:rPr>
          <w:rFonts w:asciiTheme="majorHAnsi" w:hAnsiTheme="majorHAnsi" w:cstheme="majorHAnsi"/>
          <w:b/>
        </w:rPr>
        <w:t xml:space="preserve"> </w:t>
      </w:r>
    </w:p>
    <w:p w14:paraId="1849C97B" w14:textId="77777777" w:rsidR="00593016" w:rsidRPr="00701104" w:rsidRDefault="00593016" w:rsidP="00593016">
      <w:pPr>
        <w:pStyle w:val="Corpsdetexte"/>
        <w:spacing w:before="0"/>
        <w:ind w:right="0"/>
        <w:rPr>
          <w:rFonts w:asciiTheme="majorHAnsi" w:hAnsiTheme="majorHAnsi" w:cstheme="majorHAnsi"/>
          <w:sz w:val="22"/>
          <w:szCs w:val="22"/>
        </w:rPr>
      </w:pPr>
    </w:p>
    <w:p w14:paraId="61C329DB" w14:textId="77777777" w:rsidR="005313D0" w:rsidRPr="00701104" w:rsidRDefault="00593016" w:rsidP="00593016">
      <w:pPr>
        <w:pStyle w:val="Corpsdetexte"/>
        <w:spacing w:before="0"/>
        <w:ind w:right="0"/>
        <w:jc w:val="both"/>
        <w:rPr>
          <w:rFonts w:asciiTheme="majorHAnsi" w:hAnsiTheme="majorHAnsi" w:cstheme="majorHAnsi"/>
          <w:i/>
          <w:sz w:val="22"/>
          <w:szCs w:val="22"/>
        </w:rPr>
      </w:pPr>
      <w:r w:rsidRPr="00701104">
        <w:rPr>
          <w:rFonts w:asciiTheme="majorHAnsi" w:hAnsiTheme="majorHAnsi" w:cstheme="majorHAnsi"/>
          <w:i/>
          <w:sz w:val="22"/>
          <w:szCs w:val="22"/>
        </w:rPr>
        <w:t xml:space="preserve">Exemple :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Les élèves accueillis au sein de l’école sont majoritairement issus du secteur de la carte scolaire définie par la</w:t>
      </w:r>
      <w:r w:rsidRPr="00701104">
        <w:rPr>
          <w:rFonts w:asciiTheme="majorHAnsi" w:hAnsiTheme="majorHAnsi" w:cstheme="majorHAnsi"/>
          <w:i/>
          <w:sz w:val="22"/>
          <w:szCs w:val="22"/>
        </w:rPr>
        <w:t xml:space="preserve"> collectivité.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 xml:space="preserve">L’école est sectorisée sur </w:t>
      </w:r>
      <w:r w:rsidRPr="00701104">
        <w:rPr>
          <w:rFonts w:asciiTheme="majorHAnsi" w:hAnsiTheme="majorHAnsi" w:cstheme="majorHAnsi"/>
          <w:i/>
          <w:sz w:val="22"/>
          <w:szCs w:val="22"/>
        </w:rPr>
        <w:t xml:space="preserve">le collège de XXXXXX. </w:t>
      </w:r>
    </w:p>
    <w:p w14:paraId="17299CEA" w14:textId="77777777" w:rsidR="00AC1365" w:rsidRPr="00701104" w:rsidRDefault="00AC1365" w:rsidP="00593016">
      <w:pPr>
        <w:pStyle w:val="Corpsdetexte"/>
        <w:spacing w:before="0"/>
        <w:ind w:right="0"/>
        <w:jc w:val="both"/>
        <w:rPr>
          <w:rFonts w:asciiTheme="majorHAnsi" w:hAnsiTheme="majorHAnsi" w:cstheme="majorHAnsi"/>
          <w:sz w:val="22"/>
          <w:szCs w:val="22"/>
        </w:rPr>
      </w:pPr>
    </w:p>
    <w:p w14:paraId="32757521" w14:textId="77777777" w:rsidR="00AC1365" w:rsidRPr="00701104" w:rsidRDefault="00AC1365" w:rsidP="00AC1365">
      <w:pPr>
        <w:ind w:left="284"/>
        <w:rPr>
          <w:rFonts w:asciiTheme="majorHAnsi" w:hAnsiTheme="majorHAnsi" w:cstheme="majorHAnsi"/>
          <w:b/>
        </w:rPr>
      </w:pPr>
      <w:r w:rsidRPr="00701104">
        <w:rPr>
          <w:rFonts w:asciiTheme="majorHAnsi" w:hAnsiTheme="majorHAnsi" w:cstheme="majorHAnsi"/>
          <w:b/>
        </w:rPr>
        <w:sym w:font="Wingdings 3" w:char="F0CA"/>
      </w:r>
      <w:r w:rsidRPr="00701104">
        <w:rPr>
          <w:rFonts w:asciiTheme="majorHAnsi" w:hAnsiTheme="majorHAnsi" w:cstheme="majorHAnsi"/>
          <w:b/>
        </w:rPr>
        <w:t xml:space="preserve"> </w:t>
      </w:r>
      <w:r w:rsidRPr="00701104">
        <w:rPr>
          <w:rFonts w:asciiTheme="majorHAnsi" w:hAnsiTheme="majorHAnsi" w:cstheme="majorHAnsi"/>
          <w:b/>
          <w:u w:val="single"/>
          <w:lang w:val="fr-FR"/>
        </w:rPr>
        <w:t>Les élèves et l’équipe pédagogique</w:t>
      </w:r>
      <w:r w:rsidRPr="00701104">
        <w:rPr>
          <w:rFonts w:asciiTheme="majorHAnsi" w:hAnsiTheme="majorHAnsi" w:cstheme="majorHAnsi"/>
          <w:b/>
          <w:lang w:val="fr-FR"/>
        </w:rPr>
        <w:t xml:space="preserve"> :</w:t>
      </w:r>
      <w:r w:rsidRPr="00701104">
        <w:rPr>
          <w:rFonts w:asciiTheme="majorHAnsi" w:hAnsiTheme="majorHAnsi" w:cstheme="majorHAnsi"/>
          <w:b/>
        </w:rPr>
        <w:t xml:space="preserve"> </w:t>
      </w:r>
    </w:p>
    <w:p w14:paraId="5F1B4EB3" w14:textId="77777777" w:rsidR="00AC1365" w:rsidRPr="00701104" w:rsidRDefault="00AC1365" w:rsidP="00AC1365">
      <w:pPr>
        <w:pStyle w:val="Corpsdetexte"/>
        <w:spacing w:before="0"/>
        <w:ind w:right="0"/>
        <w:rPr>
          <w:rFonts w:asciiTheme="majorHAnsi" w:hAnsiTheme="majorHAnsi" w:cstheme="majorHAnsi"/>
          <w:sz w:val="22"/>
          <w:szCs w:val="22"/>
        </w:rPr>
      </w:pPr>
    </w:p>
    <w:p w14:paraId="35A70F75" w14:textId="77777777" w:rsidR="005313D0" w:rsidRPr="00701104" w:rsidRDefault="00AC1365" w:rsidP="00AC1365">
      <w:pPr>
        <w:pStyle w:val="Corpsdetexte"/>
        <w:spacing w:before="0"/>
        <w:ind w:right="0"/>
        <w:jc w:val="both"/>
        <w:rPr>
          <w:rFonts w:asciiTheme="majorHAnsi" w:hAnsiTheme="majorHAnsi" w:cstheme="majorHAnsi"/>
          <w:i/>
          <w:sz w:val="22"/>
          <w:szCs w:val="22"/>
        </w:rPr>
      </w:pPr>
      <w:r w:rsidRPr="00701104">
        <w:rPr>
          <w:rFonts w:asciiTheme="majorHAnsi" w:hAnsiTheme="majorHAnsi" w:cstheme="majorHAnsi"/>
          <w:i/>
          <w:sz w:val="22"/>
          <w:szCs w:val="22"/>
        </w:rPr>
        <w:t xml:space="preserve">Exemple :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L’école a</w:t>
      </w:r>
      <w:r w:rsidR="005313D0" w:rsidRPr="00701104">
        <w:rPr>
          <w:rFonts w:asciiTheme="majorHAnsi" w:hAnsiTheme="majorHAnsi" w:cstheme="majorHAnsi"/>
          <w:i/>
          <w:spacing w:val="1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fait</w:t>
      </w:r>
      <w:r w:rsidR="005313D0" w:rsidRPr="00701104">
        <w:rPr>
          <w:rFonts w:asciiTheme="majorHAnsi" w:hAnsiTheme="majorHAnsi" w:cstheme="majorHAnsi"/>
          <w:i/>
          <w:spacing w:val="2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l’objet d’une fermeture</w:t>
      </w:r>
      <w:r w:rsidR="005313D0" w:rsidRPr="00701104">
        <w:rPr>
          <w:rFonts w:asciiTheme="majorHAnsi" w:hAnsiTheme="majorHAnsi" w:cstheme="majorHAnsi"/>
          <w:i/>
          <w:spacing w:val="-1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de classe</w:t>
      </w:r>
      <w:r w:rsidR="005313D0" w:rsidRPr="00701104">
        <w:rPr>
          <w:rFonts w:asciiTheme="majorHAnsi" w:hAnsiTheme="majorHAnsi" w:cstheme="majorHAnsi"/>
          <w:i/>
          <w:spacing w:val="-1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à</w:t>
      </w:r>
      <w:r w:rsidR="005313D0" w:rsidRPr="00701104">
        <w:rPr>
          <w:rFonts w:asciiTheme="majorHAnsi" w:hAnsiTheme="majorHAnsi" w:cstheme="majorHAnsi"/>
          <w:i/>
          <w:spacing w:val="1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la</w:t>
      </w:r>
      <w:r w:rsidR="005313D0" w:rsidRPr="00701104">
        <w:rPr>
          <w:rFonts w:asciiTheme="majorHAnsi" w:hAnsiTheme="majorHAnsi" w:cstheme="majorHAnsi"/>
          <w:i/>
          <w:spacing w:val="2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rentrée</w:t>
      </w:r>
      <w:r w:rsidR="005313D0" w:rsidRPr="00701104">
        <w:rPr>
          <w:rFonts w:asciiTheme="majorHAnsi" w:hAnsiTheme="majorHAnsi" w:cstheme="majorHAnsi"/>
          <w:i/>
          <w:spacing w:val="2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2021,</w:t>
      </w:r>
      <w:r w:rsidR="005313D0" w:rsidRPr="00701104">
        <w:rPr>
          <w:rFonts w:asciiTheme="majorHAnsi" w:hAnsiTheme="majorHAnsi" w:cstheme="majorHAnsi"/>
          <w:i/>
          <w:spacing w:val="8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passant</w:t>
      </w:r>
      <w:r w:rsidR="005313D0" w:rsidRPr="00701104">
        <w:rPr>
          <w:rFonts w:asciiTheme="majorHAnsi" w:hAnsiTheme="majorHAnsi" w:cstheme="majorHAnsi"/>
          <w:i/>
          <w:spacing w:val="2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ainsi</w:t>
      </w:r>
      <w:r w:rsidR="005313D0" w:rsidRPr="00701104">
        <w:rPr>
          <w:rFonts w:asciiTheme="majorHAnsi" w:hAnsiTheme="majorHAnsi" w:cstheme="majorHAnsi"/>
          <w:i/>
          <w:spacing w:val="1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de 9 à</w:t>
      </w:r>
      <w:r w:rsidR="005313D0" w:rsidRPr="00701104">
        <w:rPr>
          <w:rFonts w:asciiTheme="majorHAnsi" w:hAnsiTheme="majorHAnsi" w:cstheme="majorHAnsi"/>
          <w:i/>
          <w:spacing w:val="2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8 classes</w:t>
      </w:r>
      <w:r w:rsidR="005313D0" w:rsidRPr="00701104">
        <w:rPr>
          <w:rFonts w:asciiTheme="majorHAnsi" w:hAnsiTheme="majorHAnsi" w:cstheme="majorHAnsi"/>
          <w:i/>
          <w:spacing w:val="-1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(199</w:t>
      </w:r>
      <w:r w:rsidR="005313D0" w:rsidRPr="00701104">
        <w:rPr>
          <w:rFonts w:asciiTheme="majorHAnsi" w:hAnsiTheme="majorHAnsi" w:cstheme="majorHAnsi"/>
          <w:i/>
          <w:spacing w:val="1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élèves</w:t>
      </w:r>
      <w:r w:rsidR="005313D0" w:rsidRPr="00701104">
        <w:rPr>
          <w:rFonts w:asciiTheme="majorHAnsi" w:hAnsiTheme="majorHAnsi" w:cstheme="majorHAnsi"/>
          <w:i/>
          <w:spacing w:val="-1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en</w:t>
      </w:r>
      <w:r w:rsidRPr="00701104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701104">
        <w:rPr>
          <w:rFonts w:asciiTheme="majorHAnsi" w:hAnsiTheme="majorHAnsi" w:cstheme="majorHAnsi"/>
          <w:i/>
          <w:spacing w:val="-42"/>
          <w:sz w:val="22"/>
          <w:szCs w:val="22"/>
        </w:rPr>
        <w:t>j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anvier</w:t>
      </w:r>
      <w:r w:rsidR="005313D0" w:rsidRPr="00701104">
        <w:rPr>
          <w:rFonts w:asciiTheme="majorHAnsi" w:hAnsiTheme="majorHAnsi" w:cstheme="majorHAnsi"/>
          <w:i/>
          <w:spacing w:val="-1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2021).</w:t>
      </w:r>
      <w:r w:rsidRPr="00701104">
        <w:rPr>
          <w:rFonts w:asciiTheme="majorHAnsi" w:hAnsiTheme="majorHAnsi" w:cstheme="majorHAnsi"/>
          <w:i/>
          <w:sz w:val="22"/>
          <w:szCs w:val="22"/>
        </w:rPr>
        <w:t xml:space="preserve"> À</w:t>
      </w:r>
      <w:r w:rsidR="005313D0" w:rsidRPr="00701104">
        <w:rPr>
          <w:rFonts w:asciiTheme="majorHAnsi" w:hAnsiTheme="majorHAnsi" w:cstheme="majorHAnsi"/>
          <w:i/>
          <w:spacing w:val="-3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ce</w:t>
      </w:r>
      <w:r w:rsidR="005313D0" w:rsidRPr="00701104">
        <w:rPr>
          <w:rFonts w:asciiTheme="majorHAnsi" w:hAnsiTheme="majorHAnsi" w:cstheme="majorHAnsi"/>
          <w:i/>
          <w:spacing w:val="-1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jour,</w:t>
      </w:r>
      <w:r w:rsidR="005313D0" w:rsidRPr="00701104">
        <w:rPr>
          <w:rFonts w:asciiTheme="majorHAnsi" w:hAnsiTheme="majorHAnsi" w:cstheme="majorHAnsi"/>
          <w:i/>
          <w:spacing w:val="-1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l’école</w:t>
      </w:r>
      <w:r w:rsidR="005313D0" w:rsidRPr="00701104">
        <w:rPr>
          <w:rFonts w:asciiTheme="majorHAnsi" w:hAnsiTheme="majorHAnsi" w:cstheme="majorHAnsi"/>
          <w:i/>
          <w:spacing w:val="-3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comptabilise 190</w:t>
      </w:r>
      <w:r w:rsidR="005313D0" w:rsidRPr="00701104">
        <w:rPr>
          <w:rFonts w:asciiTheme="majorHAnsi" w:hAnsiTheme="majorHAnsi" w:cstheme="majorHAnsi"/>
          <w:i/>
          <w:spacing w:val="-3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élèves</w:t>
      </w:r>
      <w:r w:rsidR="005313D0" w:rsidRPr="00701104">
        <w:rPr>
          <w:rFonts w:asciiTheme="majorHAnsi" w:hAnsiTheme="majorHAnsi" w:cstheme="majorHAnsi"/>
          <w:i/>
          <w:spacing w:val="-3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répartis</w:t>
      </w:r>
      <w:r w:rsidR="005313D0" w:rsidRPr="00701104">
        <w:rPr>
          <w:rFonts w:asciiTheme="majorHAnsi" w:hAnsiTheme="majorHAnsi" w:cstheme="majorHAnsi"/>
          <w:i/>
          <w:spacing w:val="-2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comme</w:t>
      </w:r>
      <w:r w:rsidR="005313D0" w:rsidRPr="00701104">
        <w:rPr>
          <w:rFonts w:asciiTheme="majorHAnsi" w:hAnsiTheme="majorHAnsi" w:cstheme="majorHAnsi"/>
          <w:i/>
          <w:spacing w:val="-3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suit</w:t>
      </w:r>
      <w:r w:rsidR="005313D0" w:rsidRPr="00701104">
        <w:rPr>
          <w:rFonts w:asciiTheme="majorHAnsi" w:hAnsiTheme="majorHAnsi" w:cstheme="majorHAnsi"/>
          <w:i/>
          <w:spacing w:val="3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:</w:t>
      </w:r>
      <w:r w:rsidRPr="00701104">
        <w:rPr>
          <w:rFonts w:asciiTheme="majorHAnsi" w:hAnsiTheme="majorHAnsi" w:cstheme="majorHAnsi"/>
          <w:i/>
          <w:sz w:val="22"/>
          <w:szCs w:val="22"/>
        </w:rPr>
        <w:t xml:space="preserve"> …….</w:t>
      </w:r>
    </w:p>
    <w:p w14:paraId="6508BA97" w14:textId="77777777" w:rsidR="00AC1365" w:rsidRPr="00701104" w:rsidRDefault="00AC1365" w:rsidP="00AC1365">
      <w:pPr>
        <w:pStyle w:val="Corpsdetexte"/>
        <w:spacing w:before="0"/>
        <w:ind w:right="0"/>
        <w:jc w:val="both"/>
        <w:rPr>
          <w:rFonts w:asciiTheme="majorHAnsi" w:hAnsiTheme="majorHAnsi" w:cstheme="majorHAnsi"/>
          <w:i/>
          <w:sz w:val="22"/>
          <w:szCs w:val="22"/>
        </w:rPr>
      </w:pPr>
      <w:r w:rsidRPr="00701104">
        <w:rPr>
          <w:rFonts w:asciiTheme="majorHAnsi" w:hAnsiTheme="majorHAnsi" w:cstheme="majorHAnsi"/>
          <w:i/>
          <w:sz w:val="22"/>
          <w:szCs w:val="22"/>
        </w:rPr>
        <w:t>L’équipe pédagogique se compose de : ………</w:t>
      </w:r>
    </w:p>
    <w:p w14:paraId="1AEB30D0" w14:textId="77777777" w:rsidR="00AC1365" w:rsidRPr="00701104" w:rsidRDefault="00AC1365" w:rsidP="00AC1365">
      <w:pPr>
        <w:pStyle w:val="Corpsdetexte"/>
        <w:spacing w:before="0"/>
        <w:ind w:right="0"/>
        <w:jc w:val="both"/>
        <w:rPr>
          <w:rFonts w:asciiTheme="majorHAnsi" w:hAnsiTheme="majorHAnsi" w:cstheme="majorHAnsi"/>
          <w:sz w:val="22"/>
          <w:szCs w:val="22"/>
        </w:rPr>
      </w:pPr>
    </w:p>
    <w:p w14:paraId="4BBC5C00" w14:textId="77777777" w:rsidR="00AC1365" w:rsidRPr="00701104" w:rsidRDefault="00AC1365" w:rsidP="00AC1365">
      <w:pPr>
        <w:ind w:left="284"/>
        <w:rPr>
          <w:rFonts w:asciiTheme="majorHAnsi" w:hAnsiTheme="majorHAnsi" w:cstheme="majorHAnsi"/>
          <w:b/>
        </w:rPr>
      </w:pPr>
      <w:r w:rsidRPr="00701104">
        <w:rPr>
          <w:rFonts w:asciiTheme="majorHAnsi" w:hAnsiTheme="majorHAnsi" w:cstheme="majorHAnsi"/>
          <w:b/>
        </w:rPr>
        <w:sym w:font="Wingdings 3" w:char="F0CA"/>
      </w:r>
      <w:r w:rsidRPr="00701104">
        <w:rPr>
          <w:rFonts w:asciiTheme="majorHAnsi" w:hAnsiTheme="majorHAnsi" w:cstheme="majorHAnsi"/>
          <w:b/>
        </w:rPr>
        <w:t xml:space="preserve"> </w:t>
      </w:r>
      <w:r w:rsidRPr="00701104">
        <w:rPr>
          <w:rFonts w:asciiTheme="majorHAnsi" w:hAnsiTheme="majorHAnsi" w:cstheme="majorHAnsi"/>
          <w:b/>
          <w:u w:val="single"/>
          <w:lang w:val="fr-FR"/>
        </w:rPr>
        <w:t>Les ressources matérielles</w:t>
      </w:r>
      <w:r w:rsidRPr="00701104">
        <w:rPr>
          <w:rFonts w:asciiTheme="majorHAnsi" w:hAnsiTheme="majorHAnsi" w:cstheme="majorHAnsi"/>
          <w:b/>
          <w:lang w:val="fr-FR"/>
        </w:rPr>
        <w:t xml:space="preserve"> :</w:t>
      </w:r>
      <w:r w:rsidRPr="00701104">
        <w:rPr>
          <w:rFonts w:asciiTheme="majorHAnsi" w:hAnsiTheme="majorHAnsi" w:cstheme="majorHAnsi"/>
          <w:b/>
        </w:rPr>
        <w:t xml:space="preserve"> </w:t>
      </w:r>
    </w:p>
    <w:p w14:paraId="14224DEF" w14:textId="77777777" w:rsidR="00AC1365" w:rsidRPr="00701104" w:rsidRDefault="00AC1365" w:rsidP="00AC1365">
      <w:pPr>
        <w:pStyle w:val="Corpsdetexte"/>
        <w:spacing w:before="0"/>
        <w:ind w:right="0"/>
        <w:rPr>
          <w:rFonts w:asciiTheme="majorHAnsi" w:hAnsiTheme="majorHAnsi" w:cstheme="majorHAnsi"/>
          <w:sz w:val="22"/>
          <w:szCs w:val="22"/>
        </w:rPr>
      </w:pPr>
    </w:p>
    <w:p w14:paraId="03148CD0" w14:textId="77777777" w:rsidR="00AC1365" w:rsidRPr="00701104" w:rsidRDefault="00AC1365" w:rsidP="00AC1365">
      <w:pPr>
        <w:pStyle w:val="Corpsdetexte"/>
        <w:spacing w:before="0"/>
        <w:ind w:right="0"/>
        <w:jc w:val="both"/>
        <w:rPr>
          <w:rFonts w:asciiTheme="majorHAnsi" w:hAnsiTheme="majorHAnsi" w:cstheme="majorHAnsi"/>
          <w:sz w:val="22"/>
          <w:szCs w:val="22"/>
        </w:rPr>
      </w:pPr>
      <w:r w:rsidRPr="00701104">
        <w:rPr>
          <w:rFonts w:asciiTheme="majorHAnsi" w:hAnsiTheme="majorHAnsi" w:cstheme="majorHAnsi"/>
          <w:i/>
          <w:sz w:val="22"/>
          <w:szCs w:val="22"/>
        </w:rPr>
        <w:t>Exemple : L’école a</w:t>
      </w:r>
      <w:r w:rsidRPr="00701104">
        <w:rPr>
          <w:rFonts w:asciiTheme="majorHAnsi" w:hAnsiTheme="majorHAnsi" w:cstheme="majorHAnsi"/>
          <w:i/>
          <w:spacing w:val="1"/>
          <w:sz w:val="22"/>
          <w:szCs w:val="22"/>
        </w:rPr>
        <w:t xml:space="preserve"> </w:t>
      </w:r>
      <w:r w:rsidRPr="00701104">
        <w:rPr>
          <w:rFonts w:asciiTheme="majorHAnsi" w:hAnsiTheme="majorHAnsi" w:cstheme="majorHAnsi"/>
          <w:i/>
          <w:sz w:val="22"/>
          <w:szCs w:val="22"/>
        </w:rPr>
        <w:t>fait</w:t>
      </w:r>
      <w:r w:rsidRPr="00701104">
        <w:rPr>
          <w:rFonts w:asciiTheme="majorHAnsi" w:hAnsiTheme="majorHAnsi" w:cstheme="majorHAnsi"/>
          <w:i/>
          <w:spacing w:val="2"/>
          <w:sz w:val="22"/>
          <w:szCs w:val="22"/>
        </w:rPr>
        <w:t xml:space="preserve"> </w:t>
      </w:r>
      <w:r w:rsidRPr="00701104">
        <w:rPr>
          <w:rFonts w:asciiTheme="majorHAnsi" w:hAnsiTheme="majorHAnsi" w:cstheme="majorHAnsi"/>
          <w:i/>
          <w:sz w:val="22"/>
          <w:szCs w:val="22"/>
        </w:rPr>
        <w:t>l’objet du plan numérique de</w:t>
      </w:r>
      <w:proofErr w:type="gramStart"/>
      <w:r w:rsidRPr="00701104">
        <w:rPr>
          <w:rFonts w:asciiTheme="majorHAnsi" w:hAnsiTheme="majorHAnsi" w:cstheme="majorHAnsi"/>
          <w:i/>
          <w:sz w:val="22"/>
          <w:szCs w:val="22"/>
        </w:rPr>
        <w:t xml:space="preserve"> ….</w:t>
      </w:r>
      <w:proofErr w:type="gramEnd"/>
      <w:r w:rsidRPr="00701104">
        <w:rPr>
          <w:rFonts w:asciiTheme="majorHAnsi" w:hAnsiTheme="majorHAnsi" w:cstheme="majorHAnsi"/>
          <w:i/>
          <w:sz w:val="22"/>
          <w:szCs w:val="22"/>
        </w:rPr>
        <w:t>. Elle est équipée de ……</w:t>
      </w:r>
    </w:p>
    <w:p w14:paraId="466AC9E0" w14:textId="77777777" w:rsidR="005313D0" w:rsidRPr="00701104" w:rsidRDefault="005313D0" w:rsidP="00593016">
      <w:pPr>
        <w:pStyle w:val="Corpsdetexte"/>
        <w:spacing w:before="0"/>
        <w:ind w:right="0"/>
        <w:rPr>
          <w:rFonts w:asciiTheme="majorHAnsi" w:hAnsiTheme="majorHAnsi" w:cstheme="majorHAnsi"/>
          <w:sz w:val="22"/>
          <w:szCs w:val="22"/>
        </w:rPr>
      </w:pPr>
    </w:p>
    <w:p w14:paraId="09CF66B4" w14:textId="77777777" w:rsidR="00D93ABF" w:rsidRPr="00701104" w:rsidRDefault="00D93ABF" w:rsidP="00D93ABF">
      <w:pPr>
        <w:ind w:left="284"/>
        <w:rPr>
          <w:rFonts w:asciiTheme="majorHAnsi" w:hAnsiTheme="majorHAnsi" w:cstheme="majorHAnsi"/>
          <w:b/>
        </w:rPr>
      </w:pPr>
      <w:r w:rsidRPr="00701104">
        <w:rPr>
          <w:rFonts w:asciiTheme="majorHAnsi" w:hAnsiTheme="majorHAnsi" w:cstheme="majorHAnsi"/>
          <w:b/>
        </w:rPr>
        <w:sym w:font="Wingdings 3" w:char="F0CA"/>
      </w:r>
      <w:r w:rsidRPr="00701104">
        <w:rPr>
          <w:rFonts w:asciiTheme="majorHAnsi" w:hAnsiTheme="majorHAnsi" w:cstheme="majorHAnsi"/>
          <w:b/>
        </w:rPr>
        <w:t xml:space="preserve"> </w:t>
      </w:r>
      <w:r w:rsidRPr="00701104">
        <w:rPr>
          <w:rFonts w:asciiTheme="majorHAnsi" w:hAnsiTheme="majorHAnsi" w:cstheme="majorHAnsi"/>
          <w:b/>
          <w:u w:val="single"/>
          <w:lang w:val="fr-FR"/>
        </w:rPr>
        <w:t xml:space="preserve">Le contexte de crise </w:t>
      </w:r>
      <w:r w:rsidRPr="00701104">
        <w:rPr>
          <w:rFonts w:asciiTheme="majorHAnsi" w:hAnsiTheme="majorHAnsi" w:cstheme="majorHAnsi"/>
          <w:b/>
          <w:lang w:val="fr-FR"/>
        </w:rPr>
        <w:t>:</w:t>
      </w:r>
      <w:r w:rsidRPr="00701104">
        <w:rPr>
          <w:rFonts w:asciiTheme="majorHAnsi" w:hAnsiTheme="majorHAnsi" w:cstheme="majorHAnsi"/>
          <w:b/>
        </w:rPr>
        <w:t xml:space="preserve"> </w:t>
      </w:r>
    </w:p>
    <w:p w14:paraId="74A3C714" w14:textId="77777777" w:rsidR="00D93ABF" w:rsidRPr="00701104" w:rsidRDefault="00D93ABF" w:rsidP="00D93ABF">
      <w:pPr>
        <w:pStyle w:val="Corpsdetexte"/>
        <w:spacing w:before="0"/>
        <w:ind w:right="0"/>
        <w:rPr>
          <w:rFonts w:asciiTheme="majorHAnsi" w:hAnsiTheme="majorHAnsi" w:cstheme="majorHAnsi"/>
          <w:sz w:val="22"/>
          <w:szCs w:val="22"/>
        </w:rPr>
      </w:pPr>
    </w:p>
    <w:p w14:paraId="4A19333D" w14:textId="77777777" w:rsidR="005313D0" w:rsidRPr="00701104" w:rsidRDefault="00D93ABF" w:rsidP="00D93ABF">
      <w:pPr>
        <w:pStyle w:val="Corpsdetexte"/>
        <w:spacing w:before="0"/>
        <w:ind w:right="0"/>
        <w:rPr>
          <w:rFonts w:asciiTheme="majorHAnsi" w:hAnsiTheme="majorHAnsi" w:cstheme="majorHAnsi"/>
          <w:i/>
          <w:sz w:val="22"/>
          <w:szCs w:val="22"/>
        </w:rPr>
      </w:pPr>
      <w:r w:rsidRPr="00701104">
        <w:rPr>
          <w:rFonts w:asciiTheme="majorHAnsi" w:hAnsiTheme="majorHAnsi" w:cstheme="majorHAnsi"/>
          <w:i/>
          <w:sz w:val="22"/>
          <w:szCs w:val="22"/>
        </w:rPr>
        <w:t xml:space="preserve">Exemple :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Le</w:t>
      </w:r>
      <w:r w:rsidR="005313D0" w:rsidRPr="00701104">
        <w:rPr>
          <w:rFonts w:asciiTheme="majorHAnsi" w:hAnsiTheme="majorHAnsi" w:cstheme="majorHAnsi"/>
          <w:i/>
          <w:spacing w:val="-6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PPMS</w:t>
      </w:r>
      <w:r w:rsidR="005313D0" w:rsidRPr="00701104">
        <w:rPr>
          <w:rFonts w:asciiTheme="majorHAnsi" w:hAnsiTheme="majorHAnsi" w:cstheme="majorHAnsi"/>
          <w:i/>
          <w:spacing w:val="-4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Attentat</w:t>
      </w:r>
      <w:r w:rsidR="005313D0" w:rsidRPr="00701104">
        <w:rPr>
          <w:rFonts w:asciiTheme="majorHAnsi" w:hAnsiTheme="majorHAnsi" w:cstheme="majorHAnsi"/>
          <w:i/>
          <w:spacing w:val="-4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est</w:t>
      </w:r>
      <w:r w:rsidR="005313D0" w:rsidRPr="00701104">
        <w:rPr>
          <w:rFonts w:asciiTheme="majorHAnsi" w:hAnsiTheme="majorHAnsi" w:cstheme="majorHAnsi"/>
          <w:i/>
          <w:spacing w:val="-4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à</w:t>
      </w:r>
      <w:r w:rsidR="005313D0" w:rsidRPr="00701104">
        <w:rPr>
          <w:rFonts w:asciiTheme="majorHAnsi" w:hAnsiTheme="majorHAnsi" w:cstheme="majorHAnsi"/>
          <w:i/>
          <w:spacing w:val="-4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jour</w:t>
      </w:r>
      <w:r w:rsidR="005313D0" w:rsidRPr="00701104">
        <w:rPr>
          <w:rFonts w:asciiTheme="majorHAnsi" w:hAnsiTheme="majorHAnsi" w:cstheme="majorHAnsi"/>
          <w:i/>
          <w:spacing w:val="-6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mais</w:t>
      </w:r>
      <w:r w:rsidR="005313D0" w:rsidRPr="00701104">
        <w:rPr>
          <w:rFonts w:asciiTheme="majorHAnsi" w:hAnsiTheme="majorHAnsi" w:cstheme="majorHAnsi"/>
          <w:i/>
          <w:spacing w:val="-5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n’assure</w:t>
      </w:r>
      <w:r w:rsidR="005313D0" w:rsidRPr="00701104">
        <w:rPr>
          <w:rFonts w:asciiTheme="majorHAnsi" w:hAnsiTheme="majorHAnsi" w:cstheme="majorHAnsi"/>
          <w:i/>
          <w:spacing w:val="-5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pas</w:t>
      </w:r>
      <w:r w:rsidR="005313D0" w:rsidRPr="00701104">
        <w:rPr>
          <w:rFonts w:asciiTheme="majorHAnsi" w:hAnsiTheme="majorHAnsi" w:cstheme="majorHAnsi"/>
          <w:i/>
          <w:spacing w:val="-4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une</w:t>
      </w:r>
      <w:r w:rsidR="005313D0" w:rsidRPr="00701104">
        <w:rPr>
          <w:rFonts w:asciiTheme="majorHAnsi" w:hAnsiTheme="majorHAnsi" w:cstheme="majorHAnsi"/>
          <w:i/>
          <w:spacing w:val="-3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sécurité</w:t>
      </w:r>
      <w:r w:rsidR="005313D0" w:rsidRPr="00701104">
        <w:rPr>
          <w:rFonts w:asciiTheme="majorHAnsi" w:hAnsiTheme="majorHAnsi" w:cstheme="majorHAnsi"/>
          <w:i/>
          <w:spacing w:val="-4"/>
          <w:sz w:val="22"/>
          <w:szCs w:val="22"/>
        </w:rPr>
        <w:t xml:space="preserve"> </w:t>
      </w:r>
      <w:r w:rsidR="005313D0" w:rsidRPr="00701104">
        <w:rPr>
          <w:rFonts w:asciiTheme="majorHAnsi" w:hAnsiTheme="majorHAnsi" w:cstheme="majorHAnsi"/>
          <w:i/>
          <w:sz w:val="22"/>
          <w:szCs w:val="22"/>
        </w:rPr>
        <w:t>suffisante.</w:t>
      </w:r>
      <w:r w:rsidR="005313D0" w:rsidRPr="00701104">
        <w:rPr>
          <w:rFonts w:asciiTheme="majorHAnsi" w:hAnsiTheme="majorHAnsi" w:cstheme="majorHAnsi"/>
          <w:i/>
          <w:spacing w:val="-6"/>
          <w:sz w:val="22"/>
          <w:szCs w:val="22"/>
        </w:rPr>
        <w:t xml:space="preserve"> </w:t>
      </w:r>
    </w:p>
    <w:p w14:paraId="43CF976E" w14:textId="77777777" w:rsidR="005313D0" w:rsidRPr="00701104" w:rsidRDefault="005313D0" w:rsidP="00C70169">
      <w:pPr>
        <w:jc w:val="both"/>
        <w:rPr>
          <w:rFonts w:asciiTheme="majorHAnsi" w:hAnsiTheme="majorHAnsi" w:cstheme="majorHAnsi"/>
          <w:lang w:val="fr-FR"/>
        </w:rPr>
      </w:pPr>
    </w:p>
    <w:p w14:paraId="0DF142DC" w14:textId="77777777" w:rsidR="000C5188" w:rsidRPr="00701104" w:rsidRDefault="000C5188" w:rsidP="00C70169">
      <w:pPr>
        <w:jc w:val="both"/>
        <w:rPr>
          <w:rFonts w:asciiTheme="majorHAnsi" w:hAnsiTheme="majorHAnsi" w:cstheme="maj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8"/>
      </w:tblGrid>
      <w:tr w:rsidR="000C5188" w:rsidRPr="00701104" w14:paraId="1377E67C" w14:textId="77777777" w:rsidTr="004D5810">
        <w:tc>
          <w:tcPr>
            <w:tcW w:w="10198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7B9EBAF9" w14:textId="77777777" w:rsidR="000C5188" w:rsidRPr="00701104" w:rsidRDefault="000C5188" w:rsidP="00C70169">
            <w:pPr>
              <w:jc w:val="both"/>
              <w:rPr>
                <w:rFonts w:asciiTheme="majorHAnsi" w:hAnsiTheme="majorHAnsi" w:cstheme="majorHAnsi"/>
                <w:b/>
                <w:color w:val="000099"/>
                <w:sz w:val="24"/>
                <w:szCs w:val="24"/>
                <w:lang w:val="fr-FR"/>
              </w:rPr>
            </w:pPr>
            <w:r w:rsidRPr="00701104">
              <w:rPr>
                <w:rFonts w:asciiTheme="majorHAnsi" w:hAnsiTheme="majorHAnsi" w:cstheme="majorHAnsi"/>
                <w:b/>
                <w:color w:val="000099"/>
                <w:sz w:val="24"/>
                <w:szCs w:val="24"/>
                <w:lang w:val="fr-FR"/>
              </w:rPr>
              <w:t>LE RAPPORT D’AUTO-EVALUATION</w:t>
            </w:r>
          </w:p>
        </w:tc>
      </w:tr>
    </w:tbl>
    <w:p w14:paraId="79D1D89E" w14:textId="77777777" w:rsidR="000C5188" w:rsidRPr="00701104" w:rsidRDefault="000C5188" w:rsidP="00C70169">
      <w:pPr>
        <w:jc w:val="both"/>
        <w:rPr>
          <w:rFonts w:asciiTheme="majorHAnsi" w:hAnsiTheme="majorHAnsi" w:cstheme="majorHAnsi"/>
          <w:sz w:val="24"/>
          <w:szCs w:val="24"/>
          <w:lang w:val="fr-FR"/>
        </w:rPr>
      </w:pPr>
    </w:p>
    <w:p w14:paraId="3BD8D537" w14:textId="61522970" w:rsidR="000C5188" w:rsidRPr="00701104" w:rsidRDefault="000C5188" w:rsidP="00701104">
      <w:pPr>
        <w:tabs>
          <w:tab w:val="left" w:pos="7371"/>
        </w:tabs>
        <w:jc w:val="both"/>
        <w:rPr>
          <w:rFonts w:asciiTheme="majorHAnsi" w:hAnsiTheme="majorHAnsi" w:cstheme="majorHAnsi"/>
          <w:i/>
          <w:lang w:val="fr-FR"/>
        </w:rPr>
      </w:pPr>
      <w:r w:rsidRPr="00701104">
        <w:rPr>
          <w:rFonts w:asciiTheme="majorHAnsi" w:hAnsiTheme="majorHAnsi" w:cstheme="majorHAnsi"/>
          <w:i/>
          <w:lang w:val="fr-FR"/>
        </w:rPr>
        <w:t>Le</w:t>
      </w:r>
      <w:r w:rsidRPr="00701104">
        <w:rPr>
          <w:rFonts w:asciiTheme="majorHAnsi" w:hAnsiTheme="majorHAnsi" w:cstheme="majorHAnsi"/>
          <w:i/>
          <w:spacing w:val="29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rapport</w:t>
      </w:r>
      <w:r w:rsidRPr="00701104">
        <w:rPr>
          <w:rFonts w:asciiTheme="majorHAnsi" w:hAnsiTheme="majorHAnsi" w:cstheme="majorHAnsi"/>
          <w:i/>
          <w:spacing w:val="34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d’auto-évaluation</w:t>
      </w:r>
      <w:r w:rsidRPr="00701104">
        <w:rPr>
          <w:rFonts w:asciiTheme="majorHAnsi" w:hAnsiTheme="majorHAnsi" w:cstheme="majorHAnsi"/>
          <w:i/>
          <w:spacing w:val="31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est le</w:t>
      </w:r>
      <w:r w:rsidRPr="00701104">
        <w:rPr>
          <w:rFonts w:asciiTheme="majorHAnsi" w:hAnsiTheme="majorHAnsi" w:cstheme="majorHAnsi"/>
          <w:i/>
          <w:spacing w:val="32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fruit</w:t>
      </w:r>
      <w:r w:rsidRPr="00701104">
        <w:rPr>
          <w:rFonts w:asciiTheme="majorHAnsi" w:hAnsiTheme="majorHAnsi" w:cstheme="majorHAnsi"/>
          <w:i/>
          <w:spacing w:val="32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d’un</w:t>
      </w:r>
      <w:r w:rsidRPr="00701104">
        <w:rPr>
          <w:rFonts w:asciiTheme="majorHAnsi" w:hAnsiTheme="majorHAnsi" w:cstheme="majorHAnsi"/>
          <w:i/>
          <w:spacing w:val="30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travail</w:t>
      </w:r>
      <w:r w:rsidRPr="00701104">
        <w:rPr>
          <w:rFonts w:asciiTheme="majorHAnsi" w:hAnsiTheme="majorHAnsi" w:cstheme="majorHAnsi"/>
          <w:i/>
          <w:spacing w:val="-3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collectif</w:t>
      </w:r>
      <w:r w:rsidRPr="00701104">
        <w:rPr>
          <w:rFonts w:asciiTheme="majorHAnsi" w:hAnsiTheme="majorHAnsi" w:cstheme="majorHAnsi"/>
          <w:i/>
          <w:spacing w:val="35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partagé</w:t>
      </w:r>
      <w:r w:rsidRPr="00701104">
        <w:rPr>
          <w:rFonts w:asciiTheme="majorHAnsi" w:hAnsiTheme="majorHAnsi" w:cstheme="majorHAnsi"/>
          <w:i/>
          <w:spacing w:val="30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au</w:t>
      </w:r>
      <w:r w:rsidRPr="00701104">
        <w:rPr>
          <w:rFonts w:asciiTheme="majorHAnsi" w:hAnsiTheme="majorHAnsi" w:cstheme="majorHAnsi"/>
          <w:i/>
          <w:spacing w:val="-2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sein</w:t>
      </w:r>
      <w:r w:rsidRPr="00701104">
        <w:rPr>
          <w:rFonts w:asciiTheme="majorHAnsi" w:hAnsiTheme="majorHAnsi" w:cstheme="majorHAnsi"/>
          <w:i/>
          <w:spacing w:val="-4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de</w:t>
      </w:r>
      <w:r w:rsidRPr="00701104">
        <w:rPr>
          <w:rFonts w:asciiTheme="majorHAnsi" w:hAnsiTheme="majorHAnsi" w:cstheme="majorHAnsi"/>
          <w:i/>
          <w:spacing w:val="-2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l’école.</w:t>
      </w:r>
      <w:r w:rsidRPr="00701104">
        <w:rPr>
          <w:rFonts w:asciiTheme="majorHAnsi" w:hAnsiTheme="majorHAnsi" w:cstheme="majorHAnsi"/>
          <w:i/>
          <w:spacing w:val="-5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Il</w:t>
      </w:r>
      <w:r w:rsidRPr="00701104">
        <w:rPr>
          <w:rFonts w:asciiTheme="majorHAnsi" w:hAnsiTheme="majorHAnsi" w:cstheme="majorHAnsi"/>
          <w:i/>
          <w:spacing w:val="-3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sera</w:t>
      </w:r>
      <w:r w:rsidRPr="00701104">
        <w:rPr>
          <w:rFonts w:asciiTheme="majorHAnsi" w:hAnsiTheme="majorHAnsi" w:cstheme="majorHAnsi"/>
          <w:i/>
          <w:spacing w:val="-4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présenté</w:t>
      </w:r>
      <w:r w:rsidRPr="00701104">
        <w:rPr>
          <w:rFonts w:asciiTheme="majorHAnsi" w:hAnsiTheme="majorHAnsi" w:cstheme="majorHAnsi"/>
          <w:i/>
          <w:spacing w:val="-4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pour</w:t>
      </w:r>
      <w:r w:rsidRPr="00701104">
        <w:rPr>
          <w:rFonts w:asciiTheme="majorHAnsi" w:hAnsiTheme="majorHAnsi" w:cstheme="majorHAnsi"/>
          <w:i/>
          <w:spacing w:val="-6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information</w:t>
      </w:r>
      <w:r w:rsidRPr="00701104">
        <w:rPr>
          <w:rFonts w:asciiTheme="majorHAnsi" w:hAnsiTheme="majorHAnsi" w:cstheme="majorHAnsi"/>
          <w:i/>
          <w:spacing w:val="-4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au</w:t>
      </w:r>
      <w:r w:rsidRPr="00701104">
        <w:rPr>
          <w:rFonts w:asciiTheme="majorHAnsi" w:hAnsiTheme="majorHAnsi" w:cstheme="majorHAnsi"/>
          <w:i/>
          <w:spacing w:val="1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spacing w:val="-1"/>
          <w:lang w:val="fr-FR"/>
        </w:rPr>
        <w:t xml:space="preserve">troisième conseil d’école au mois de juin 2022. La préfiguration du projet d’école qui en découle sera </w:t>
      </w:r>
      <w:r w:rsidRPr="00701104">
        <w:rPr>
          <w:rFonts w:asciiTheme="majorHAnsi" w:hAnsiTheme="majorHAnsi" w:cstheme="majorHAnsi"/>
          <w:i/>
          <w:lang w:val="fr-FR"/>
        </w:rPr>
        <w:t>présentée lors du second conseil</w:t>
      </w:r>
      <w:r w:rsidRPr="00701104">
        <w:rPr>
          <w:rFonts w:asciiTheme="majorHAnsi" w:hAnsiTheme="majorHAnsi" w:cstheme="majorHAnsi"/>
          <w:i/>
          <w:spacing w:val="-6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d’école</w:t>
      </w:r>
      <w:r w:rsidRPr="00701104">
        <w:rPr>
          <w:rFonts w:asciiTheme="majorHAnsi" w:hAnsiTheme="majorHAnsi" w:cstheme="majorHAnsi"/>
          <w:i/>
          <w:spacing w:val="-7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au</w:t>
      </w:r>
      <w:r w:rsidRPr="00701104">
        <w:rPr>
          <w:rFonts w:asciiTheme="majorHAnsi" w:hAnsiTheme="majorHAnsi" w:cstheme="majorHAnsi"/>
          <w:i/>
          <w:spacing w:val="-6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mois</w:t>
      </w:r>
      <w:r w:rsidRPr="00701104">
        <w:rPr>
          <w:rFonts w:asciiTheme="majorHAnsi" w:hAnsiTheme="majorHAnsi" w:cstheme="majorHAnsi"/>
          <w:i/>
          <w:spacing w:val="-5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de</w:t>
      </w:r>
      <w:r w:rsidRPr="00701104">
        <w:rPr>
          <w:rFonts w:asciiTheme="majorHAnsi" w:hAnsiTheme="majorHAnsi" w:cstheme="majorHAnsi"/>
          <w:i/>
          <w:spacing w:val="-7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mars</w:t>
      </w:r>
      <w:r w:rsidRPr="00701104">
        <w:rPr>
          <w:rFonts w:asciiTheme="majorHAnsi" w:hAnsiTheme="majorHAnsi" w:cstheme="majorHAnsi"/>
          <w:i/>
          <w:spacing w:val="-4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2023.</w:t>
      </w:r>
      <w:r w:rsidRPr="00701104">
        <w:rPr>
          <w:rFonts w:asciiTheme="majorHAnsi" w:hAnsiTheme="majorHAnsi" w:cstheme="majorHAnsi"/>
          <w:i/>
          <w:spacing w:val="-5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Ce</w:t>
      </w:r>
      <w:r w:rsidRPr="00701104">
        <w:rPr>
          <w:rFonts w:asciiTheme="majorHAnsi" w:hAnsiTheme="majorHAnsi" w:cstheme="majorHAnsi"/>
          <w:i/>
          <w:spacing w:val="-6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rapport</w:t>
      </w:r>
      <w:r w:rsidRPr="00701104">
        <w:rPr>
          <w:rFonts w:asciiTheme="majorHAnsi" w:hAnsiTheme="majorHAnsi" w:cstheme="majorHAnsi"/>
          <w:i/>
          <w:spacing w:val="-4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sera</w:t>
      </w:r>
      <w:r w:rsidRPr="00701104">
        <w:rPr>
          <w:rFonts w:asciiTheme="majorHAnsi" w:hAnsiTheme="majorHAnsi" w:cstheme="majorHAnsi"/>
          <w:i/>
          <w:spacing w:val="-2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organisé</w:t>
      </w:r>
      <w:r w:rsidRPr="00701104">
        <w:rPr>
          <w:rFonts w:asciiTheme="majorHAnsi" w:hAnsiTheme="majorHAnsi" w:cstheme="majorHAnsi"/>
          <w:i/>
          <w:spacing w:val="-1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autour</w:t>
      </w:r>
      <w:r w:rsidRPr="00701104">
        <w:rPr>
          <w:rFonts w:asciiTheme="majorHAnsi" w:hAnsiTheme="majorHAnsi" w:cstheme="majorHAnsi"/>
          <w:i/>
          <w:spacing w:val="-3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des</w:t>
      </w:r>
      <w:r w:rsidRPr="00701104">
        <w:rPr>
          <w:rFonts w:asciiTheme="majorHAnsi" w:hAnsiTheme="majorHAnsi" w:cstheme="majorHAnsi"/>
          <w:i/>
          <w:spacing w:val="-3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cinq</w:t>
      </w:r>
      <w:r w:rsidRPr="00701104">
        <w:rPr>
          <w:rFonts w:asciiTheme="majorHAnsi" w:hAnsiTheme="majorHAnsi" w:cstheme="majorHAnsi"/>
          <w:i/>
          <w:spacing w:val="-4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parties suivantes</w:t>
      </w:r>
      <w:r w:rsidR="00701104" w:rsidRPr="00701104">
        <w:rPr>
          <w:rFonts w:asciiTheme="majorHAnsi" w:hAnsiTheme="majorHAnsi" w:cstheme="majorHAnsi"/>
          <w:i/>
          <w:spacing w:val="-1"/>
          <w:lang w:val="fr-FR"/>
        </w:rPr>
        <w:t> </w:t>
      </w:r>
      <w:r w:rsidR="00701104" w:rsidRPr="00701104">
        <w:rPr>
          <w:rFonts w:asciiTheme="majorHAnsi" w:hAnsiTheme="majorHAnsi" w:cstheme="majorHAnsi"/>
          <w:i/>
          <w:lang w:val="fr-FR"/>
        </w:rPr>
        <w:t>:</w:t>
      </w:r>
    </w:p>
    <w:p w14:paraId="08786125" w14:textId="77777777" w:rsidR="000C5188" w:rsidRPr="00701104" w:rsidRDefault="000C5188" w:rsidP="000C5188">
      <w:pPr>
        <w:pStyle w:val="Paragraphedeliste"/>
        <w:numPr>
          <w:ilvl w:val="0"/>
          <w:numId w:val="3"/>
        </w:numPr>
        <w:jc w:val="both"/>
        <w:rPr>
          <w:rFonts w:asciiTheme="majorHAnsi" w:hAnsiTheme="majorHAnsi" w:cstheme="majorHAnsi"/>
          <w:b/>
          <w:lang w:val="fr-FR"/>
        </w:rPr>
      </w:pPr>
      <w:r w:rsidRPr="00701104">
        <w:rPr>
          <w:rFonts w:asciiTheme="majorHAnsi" w:hAnsiTheme="majorHAnsi" w:cstheme="majorHAnsi"/>
          <w:b/>
          <w:lang w:val="fr-FR"/>
        </w:rPr>
        <w:t>Description de la méthode retenue pour l’auto-évaluation</w:t>
      </w:r>
    </w:p>
    <w:p w14:paraId="0D338AD5" w14:textId="77777777" w:rsidR="000C5188" w:rsidRPr="00701104" w:rsidRDefault="000C5188" w:rsidP="000C5188">
      <w:pPr>
        <w:pStyle w:val="Corpsdetexte"/>
        <w:spacing w:before="0"/>
        <w:ind w:right="0"/>
        <w:jc w:val="both"/>
        <w:rPr>
          <w:rFonts w:asciiTheme="majorHAnsi" w:hAnsiTheme="majorHAnsi" w:cstheme="majorHAnsi"/>
          <w:sz w:val="22"/>
          <w:szCs w:val="22"/>
        </w:rPr>
      </w:pPr>
    </w:p>
    <w:p w14:paraId="0D61BE4F" w14:textId="77777777" w:rsidR="000C5188" w:rsidRPr="00701104" w:rsidRDefault="000C5188" w:rsidP="000C5188">
      <w:pPr>
        <w:pStyle w:val="Corpsdetexte"/>
        <w:spacing w:before="0"/>
        <w:ind w:right="0"/>
        <w:jc w:val="both"/>
        <w:rPr>
          <w:rFonts w:asciiTheme="majorHAnsi" w:hAnsiTheme="majorHAnsi" w:cstheme="majorHAnsi"/>
          <w:i/>
          <w:sz w:val="22"/>
          <w:szCs w:val="22"/>
        </w:rPr>
      </w:pPr>
      <w:r w:rsidRPr="00701104">
        <w:rPr>
          <w:rFonts w:asciiTheme="majorHAnsi" w:hAnsiTheme="majorHAnsi" w:cstheme="majorHAnsi"/>
          <w:i/>
          <w:sz w:val="22"/>
          <w:szCs w:val="22"/>
        </w:rPr>
        <w:t>Exemple : Calendrier retenu (conseil des maîtres, rédaction, transmission…)</w:t>
      </w:r>
    </w:p>
    <w:p w14:paraId="79CEA7A0" w14:textId="77777777" w:rsidR="000C5188" w:rsidRPr="00701104" w:rsidRDefault="000C5188" w:rsidP="000C5188">
      <w:pPr>
        <w:pStyle w:val="Corpsdetexte"/>
        <w:spacing w:before="0"/>
        <w:ind w:right="0"/>
        <w:jc w:val="both"/>
        <w:rPr>
          <w:rFonts w:asciiTheme="majorHAnsi" w:hAnsiTheme="majorHAnsi" w:cstheme="majorHAnsi"/>
          <w:sz w:val="22"/>
          <w:szCs w:val="22"/>
        </w:rPr>
      </w:pPr>
    </w:p>
    <w:p w14:paraId="0801978B" w14:textId="77777777" w:rsidR="000C5188" w:rsidRPr="00701104" w:rsidRDefault="000C5188" w:rsidP="000C5188">
      <w:pPr>
        <w:pStyle w:val="Paragraphedeliste"/>
        <w:numPr>
          <w:ilvl w:val="0"/>
          <w:numId w:val="3"/>
        </w:numPr>
        <w:jc w:val="both"/>
        <w:rPr>
          <w:rFonts w:asciiTheme="majorHAnsi" w:hAnsiTheme="majorHAnsi" w:cstheme="majorHAnsi"/>
          <w:b/>
          <w:lang w:val="fr-FR"/>
        </w:rPr>
      </w:pPr>
      <w:r w:rsidRPr="00701104">
        <w:rPr>
          <w:rFonts w:asciiTheme="majorHAnsi" w:hAnsiTheme="majorHAnsi" w:cstheme="majorHAnsi"/>
          <w:b/>
          <w:lang w:val="fr-FR"/>
        </w:rPr>
        <w:t>Synthèse des analyses par grands domaines</w:t>
      </w:r>
    </w:p>
    <w:p w14:paraId="401F710F" w14:textId="77777777" w:rsidR="000C5188" w:rsidRPr="00701104" w:rsidRDefault="000C5188" w:rsidP="000C5188">
      <w:pPr>
        <w:pStyle w:val="Corpsdetexte"/>
        <w:spacing w:before="0"/>
        <w:ind w:right="0"/>
        <w:jc w:val="both"/>
        <w:rPr>
          <w:rFonts w:asciiTheme="majorHAnsi" w:hAnsiTheme="majorHAnsi" w:cstheme="majorHAnsi"/>
          <w:sz w:val="22"/>
          <w:szCs w:val="22"/>
        </w:rPr>
      </w:pPr>
    </w:p>
    <w:p w14:paraId="114123D2" w14:textId="77777777" w:rsidR="000C5188" w:rsidRPr="00701104" w:rsidRDefault="000C5188" w:rsidP="00C70169">
      <w:pPr>
        <w:jc w:val="both"/>
        <w:rPr>
          <w:rFonts w:asciiTheme="majorHAnsi" w:hAnsiTheme="majorHAnsi" w:cstheme="majorHAnsi"/>
          <w:i/>
          <w:lang w:val="fr-FR"/>
        </w:rPr>
      </w:pPr>
      <w:r w:rsidRPr="00701104">
        <w:rPr>
          <w:rFonts w:asciiTheme="majorHAnsi" w:hAnsiTheme="majorHAnsi" w:cstheme="majorHAnsi"/>
          <w:i/>
          <w:lang w:val="fr-FR"/>
        </w:rPr>
        <w:t>Exemple : Cette synthèse mentionne les points forts et les réussites du domaine, les points de vigilance et les</w:t>
      </w:r>
      <w:r w:rsidRPr="00701104">
        <w:rPr>
          <w:rFonts w:asciiTheme="majorHAnsi" w:hAnsiTheme="majorHAnsi" w:cstheme="majorHAnsi"/>
          <w:i/>
          <w:spacing w:val="-2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marges</w:t>
      </w:r>
      <w:r w:rsidRPr="00701104">
        <w:rPr>
          <w:rFonts w:asciiTheme="majorHAnsi" w:hAnsiTheme="majorHAnsi" w:cstheme="majorHAnsi"/>
          <w:i/>
          <w:spacing w:val="-2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de</w:t>
      </w:r>
      <w:r w:rsidRPr="00701104">
        <w:rPr>
          <w:rFonts w:asciiTheme="majorHAnsi" w:hAnsiTheme="majorHAnsi" w:cstheme="majorHAnsi"/>
          <w:i/>
          <w:spacing w:val="-3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progrès</w:t>
      </w:r>
      <w:r w:rsidRPr="00701104">
        <w:rPr>
          <w:rFonts w:asciiTheme="majorHAnsi" w:hAnsiTheme="majorHAnsi" w:cstheme="majorHAnsi"/>
          <w:i/>
          <w:spacing w:val="-1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ainsi que</w:t>
      </w:r>
      <w:r w:rsidRPr="00701104">
        <w:rPr>
          <w:rFonts w:asciiTheme="majorHAnsi" w:hAnsiTheme="majorHAnsi" w:cstheme="majorHAnsi"/>
          <w:i/>
          <w:spacing w:val="-5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les</w:t>
      </w:r>
      <w:r w:rsidRPr="00701104">
        <w:rPr>
          <w:rFonts w:asciiTheme="majorHAnsi" w:hAnsiTheme="majorHAnsi" w:cstheme="majorHAnsi"/>
          <w:i/>
          <w:spacing w:val="-2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objectifs et</w:t>
      </w:r>
      <w:r w:rsidRPr="00701104">
        <w:rPr>
          <w:rFonts w:asciiTheme="majorHAnsi" w:hAnsiTheme="majorHAnsi" w:cstheme="majorHAnsi"/>
          <w:i/>
          <w:spacing w:val="-5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actions</w:t>
      </w:r>
      <w:r w:rsidRPr="00701104">
        <w:rPr>
          <w:rFonts w:asciiTheme="majorHAnsi" w:hAnsiTheme="majorHAnsi" w:cstheme="majorHAnsi"/>
          <w:i/>
          <w:spacing w:val="-1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à</w:t>
      </w:r>
      <w:r w:rsidRPr="00701104">
        <w:rPr>
          <w:rFonts w:asciiTheme="majorHAnsi" w:hAnsiTheme="majorHAnsi" w:cstheme="majorHAnsi"/>
          <w:i/>
          <w:spacing w:val="-1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développer.</w:t>
      </w:r>
    </w:p>
    <w:p w14:paraId="0B07DAD3" w14:textId="77777777" w:rsidR="000C5188" w:rsidRPr="00701104" w:rsidRDefault="000C5188" w:rsidP="00C70169">
      <w:pPr>
        <w:jc w:val="both"/>
        <w:rPr>
          <w:rFonts w:asciiTheme="majorHAnsi" w:hAnsiTheme="majorHAnsi" w:cstheme="maj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7226"/>
      </w:tblGrid>
      <w:tr w:rsidR="000C5188" w:rsidRPr="00701104" w14:paraId="2C84745B" w14:textId="77777777" w:rsidTr="00944F6F">
        <w:trPr>
          <w:trHeight w:val="454"/>
        </w:trPr>
        <w:tc>
          <w:tcPr>
            <w:tcW w:w="10198" w:type="dxa"/>
            <w:gridSpan w:val="2"/>
            <w:shd w:val="clear" w:color="auto" w:fill="7171FF"/>
            <w:vAlign w:val="center"/>
          </w:tcPr>
          <w:p w14:paraId="47629895" w14:textId="4DA7D079" w:rsidR="000C5188" w:rsidRPr="00701104" w:rsidRDefault="00701104" w:rsidP="00701104">
            <w:pPr>
              <w:jc w:val="center"/>
              <w:rPr>
                <w:rFonts w:asciiTheme="majorHAnsi" w:hAnsiTheme="majorHAnsi" w:cstheme="majorHAnsi"/>
                <w:b/>
                <w:lang w:val="fr-FR"/>
              </w:rPr>
            </w:pPr>
            <w:r w:rsidRPr="00701104">
              <w:rPr>
                <w:rFonts w:asciiTheme="majorHAnsi" w:hAnsiTheme="majorHAnsi" w:cstheme="majorHAnsi"/>
                <w:b/>
                <w:color w:val="FFFFFF" w:themeColor="background1"/>
                <w:lang w:val="fr-FR"/>
              </w:rPr>
              <w:t>DOMAINE 1 : LES APPRENTISSAGES ET LE SUIVI DES ELEVES, L’ENSEIGNEMENT</w:t>
            </w:r>
          </w:p>
        </w:tc>
      </w:tr>
      <w:tr w:rsidR="000C5188" w:rsidRPr="00701104" w14:paraId="29E81F9A" w14:textId="77777777" w:rsidTr="00944F6F">
        <w:trPr>
          <w:trHeight w:val="340"/>
        </w:trPr>
        <w:tc>
          <w:tcPr>
            <w:tcW w:w="10198" w:type="dxa"/>
            <w:gridSpan w:val="2"/>
            <w:vAlign w:val="center"/>
          </w:tcPr>
          <w:p w14:paraId="707093EF" w14:textId="77777777" w:rsidR="000C5188" w:rsidRPr="00701104" w:rsidRDefault="00FE2B07" w:rsidP="00C70169">
            <w:pPr>
              <w:jc w:val="both"/>
              <w:rPr>
                <w:rFonts w:asciiTheme="majorHAnsi" w:hAnsiTheme="majorHAnsi" w:cstheme="majorHAnsi"/>
                <w:b/>
                <w:i/>
                <w:color w:val="000099"/>
                <w:lang w:val="fr-FR"/>
              </w:rPr>
            </w:pPr>
            <w:r w:rsidRPr="00701104">
              <w:rPr>
                <w:rFonts w:asciiTheme="majorHAnsi" w:hAnsiTheme="majorHAnsi" w:cstheme="majorHAnsi"/>
                <w:b/>
                <w:i/>
                <w:color w:val="000099"/>
                <w:lang w:val="fr-FR"/>
              </w:rPr>
              <w:t>Acquis scolaires, résultats des élèves et équité</w:t>
            </w:r>
          </w:p>
        </w:tc>
      </w:tr>
      <w:tr w:rsidR="00FE2B07" w:rsidRPr="00701104" w14:paraId="044EEB54" w14:textId="77777777" w:rsidTr="00FC7E34">
        <w:trPr>
          <w:trHeight w:val="851"/>
        </w:trPr>
        <w:tc>
          <w:tcPr>
            <w:tcW w:w="2972" w:type="dxa"/>
          </w:tcPr>
          <w:p w14:paraId="49112073" w14:textId="40C6A932" w:rsidR="00944F6F" w:rsidRPr="00701104" w:rsidRDefault="00FE2B07" w:rsidP="00944F6F">
            <w:pPr>
              <w:jc w:val="both"/>
              <w:rPr>
                <w:rFonts w:asciiTheme="majorHAnsi" w:hAnsiTheme="majorHAnsi" w:cstheme="majorHAnsi"/>
                <w:lang w:val="fr-FR"/>
              </w:rPr>
            </w:pPr>
            <w:r w:rsidRPr="00701104">
              <w:rPr>
                <w:rFonts w:asciiTheme="majorHAnsi" w:hAnsiTheme="majorHAnsi" w:cstheme="majorHAnsi"/>
                <w:lang w:val="fr-FR"/>
              </w:rPr>
              <w:t>Caractéristiques des</w:t>
            </w:r>
            <w:r w:rsidRPr="00701104">
              <w:rPr>
                <w:rFonts w:asciiTheme="majorHAnsi" w:hAnsiTheme="majorHAnsi" w:cstheme="majorHAnsi"/>
                <w:spacing w:val="1"/>
                <w:lang w:val="fr-FR"/>
              </w:rPr>
              <w:t xml:space="preserve"> </w:t>
            </w:r>
            <w:r w:rsidRPr="00701104">
              <w:rPr>
                <w:rFonts w:asciiTheme="majorHAnsi" w:hAnsiTheme="majorHAnsi" w:cstheme="majorHAnsi"/>
                <w:lang w:val="fr-FR"/>
              </w:rPr>
              <w:t>élèves qui entrent dans</w:t>
            </w:r>
            <w:r w:rsidR="007A1459" w:rsidRPr="00701104">
              <w:rPr>
                <w:rFonts w:asciiTheme="majorHAnsi" w:hAnsiTheme="majorHAnsi" w:cstheme="majorHAnsi"/>
                <w:lang w:val="fr-FR"/>
              </w:rPr>
              <w:t xml:space="preserve"> </w:t>
            </w:r>
            <w:r w:rsidRPr="00701104">
              <w:rPr>
                <w:rFonts w:asciiTheme="majorHAnsi" w:hAnsiTheme="majorHAnsi" w:cstheme="majorHAnsi"/>
                <w:spacing w:val="-47"/>
                <w:lang w:val="fr-FR"/>
              </w:rPr>
              <w:t xml:space="preserve"> </w:t>
            </w:r>
            <w:r w:rsidR="00944F6F" w:rsidRPr="00701104">
              <w:rPr>
                <w:rFonts w:asciiTheme="majorHAnsi" w:hAnsiTheme="majorHAnsi" w:cstheme="majorHAnsi"/>
                <w:lang w:val="fr-FR"/>
              </w:rPr>
              <w:t>l’école</w:t>
            </w:r>
          </w:p>
          <w:p w14:paraId="3116BCE3" w14:textId="77777777" w:rsidR="00FE2B07" w:rsidRPr="00701104" w:rsidRDefault="00FE2B07" w:rsidP="00944F6F">
            <w:pPr>
              <w:rPr>
                <w:rFonts w:asciiTheme="majorHAnsi" w:hAnsiTheme="majorHAnsi" w:cstheme="majorHAnsi"/>
                <w:i/>
                <w:lang w:val="fr-FR"/>
              </w:rPr>
            </w:pPr>
            <w:r w:rsidRPr="00701104">
              <w:rPr>
                <w:rFonts w:asciiTheme="majorHAnsi" w:hAnsiTheme="majorHAnsi" w:cstheme="majorHAnsi"/>
                <w:i/>
                <w:sz w:val="20"/>
                <w:szCs w:val="20"/>
                <w:lang w:val="fr-FR"/>
              </w:rPr>
              <w:t>(profils,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  <w:lang w:val="fr-FR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  <w:lang w:val="fr-FR"/>
              </w:rPr>
              <w:t>résultats, priorités de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  <w:lang w:val="fr-FR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  <w:lang w:val="fr-FR"/>
              </w:rPr>
              <w:t>formation)</w:t>
            </w:r>
          </w:p>
        </w:tc>
        <w:tc>
          <w:tcPr>
            <w:tcW w:w="7226" w:type="dxa"/>
          </w:tcPr>
          <w:p w14:paraId="50591386" w14:textId="77777777" w:rsidR="00FE2B07" w:rsidRPr="00701104" w:rsidRDefault="00FE2B07" w:rsidP="00FC7E34">
            <w:pPr>
              <w:pStyle w:val="TableParagraph"/>
              <w:ind w:right="420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Pr="00701104">
              <w:rPr>
                <w:rFonts w:asciiTheme="majorHAnsi" w:hAnsiTheme="majorHAnsi" w:cstheme="majorHAnsi"/>
                <w:i/>
              </w:rPr>
              <w:t>Les</w:t>
            </w:r>
            <w:r w:rsidRPr="00701104">
              <w:rPr>
                <w:rFonts w:asciiTheme="majorHAnsi" w:hAnsiTheme="majorHAnsi" w:cstheme="majorHAnsi"/>
                <w:i/>
                <w:spacing w:val="1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élèves</w:t>
            </w:r>
            <w:r w:rsidRPr="00701104">
              <w:rPr>
                <w:rFonts w:asciiTheme="majorHAnsi" w:hAnsiTheme="majorHAnsi" w:cstheme="majorHAnsi"/>
                <w:i/>
                <w:spacing w:val="1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sont</w:t>
            </w:r>
            <w:r w:rsidRPr="00701104">
              <w:rPr>
                <w:rFonts w:asciiTheme="majorHAnsi" w:hAnsiTheme="majorHAnsi" w:cstheme="majorHAnsi"/>
                <w:i/>
                <w:spacing w:val="1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issus</w:t>
            </w:r>
            <w:r w:rsidRPr="00701104">
              <w:rPr>
                <w:rFonts w:asciiTheme="majorHAnsi" w:hAnsiTheme="majorHAnsi" w:cstheme="majorHAnsi"/>
                <w:i/>
                <w:spacing w:val="1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de</w:t>
            </w:r>
            <w:r w:rsidRPr="00701104">
              <w:rPr>
                <w:rFonts w:asciiTheme="majorHAnsi" w:hAnsiTheme="majorHAnsi" w:cstheme="majorHAnsi"/>
                <w:i/>
                <w:spacing w:val="14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milieux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13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sociaux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14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très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17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divers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16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mais</w:t>
            </w:r>
            <w:r w:rsidRPr="00701104">
              <w:rPr>
                <w:rFonts w:asciiTheme="majorHAnsi" w:hAnsiTheme="majorHAnsi" w:cstheme="majorHAnsi"/>
                <w:i/>
                <w:spacing w:val="1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avec</w:t>
            </w:r>
            <w:r w:rsidRPr="00701104">
              <w:rPr>
                <w:rFonts w:asciiTheme="majorHAnsi" w:hAnsiTheme="majorHAnsi" w:cstheme="majorHAnsi"/>
                <w:i/>
                <w:spacing w:val="1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une</w:t>
            </w:r>
            <w:r w:rsidRPr="00701104">
              <w:rPr>
                <w:rFonts w:asciiTheme="majorHAnsi" w:hAnsiTheme="majorHAnsi" w:cstheme="majorHAnsi"/>
                <w:i/>
                <w:spacing w:val="1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 xml:space="preserve">grande majorité issue d’un milieu social et culturel </w:t>
            </w:r>
            <w:r w:rsidRPr="00701104">
              <w:rPr>
                <w:rFonts w:asciiTheme="majorHAnsi" w:hAnsiTheme="majorHAnsi" w:cstheme="majorHAnsi"/>
                <w:b/>
                <w:i/>
              </w:rPr>
              <w:t>plutôt défavorisé</w:t>
            </w:r>
            <w:r w:rsidRPr="00701104">
              <w:rPr>
                <w:rFonts w:asciiTheme="majorHAnsi" w:hAnsiTheme="majorHAnsi" w:cstheme="majorHAnsi"/>
                <w:i/>
              </w:rPr>
              <w:t xml:space="preserve">. </w:t>
            </w:r>
          </w:p>
        </w:tc>
      </w:tr>
      <w:tr w:rsidR="00FE2B07" w:rsidRPr="00701104" w14:paraId="70C95B0E" w14:textId="77777777" w:rsidTr="00FC7E34">
        <w:trPr>
          <w:trHeight w:val="851"/>
        </w:trPr>
        <w:tc>
          <w:tcPr>
            <w:tcW w:w="2972" w:type="dxa"/>
          </w:tcPr>
          <w:p w14:paraId="62A69B5A" w14:textId="77777777" w:rsidR="00944F6F" w:rsidRPr="00701104" w:rsidRDefault="00944F6F" w:rsidP="00944F6F">
            <w:pPr>
              <w:pStyle w:val="TableParagraph"/>
              <w:spacing w:before="0"/>
              <w:ind w:left="0" w:right="0"/>
              <w:jc w:val="both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Acquis des élèves</w:t>
            </w:r>
          </w:p>
          <w:p w14:paraId="2CA2C17C" w14:textId="2055B849" w:rsidR="00FE2B07" w:rsidRPr="00701104" w:rsidRDefault="00FE2B07" w:rsidP="00944F6F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</w:t>
            </w:r>
            <w:proofErr w:type="gramStart"/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par</w:t>
            </w:r>
            <w:proofErr w:type="gramEnd"/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cycle et niveau, niveau</w:t>
            </w:r>
            <w:r w:rsidR="007A1459"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pacing w:val="-47"/>
                <w:sz w:val="20"/>
                <w:szCs w:val="20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  <w:spacing w:val="-47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de maitrise du socle,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compétences sociales</w:t>
            </w:r>
            <w:r w:rsidR="00944F6F"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,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parcours éducatifs et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attestations en milieu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scolaire)</w:t>
            </w:r>
          </w:p>
        </w:tc>
        <w:tc>
          <w:tcPr>
            <w:tcW w:w="7226" w:type="dxa"/>
          </w:tcPr>
          <w:p w14:paraId="7AE57A33" w14:textId="77777777" w:rsidR="00FE2B07" w:rsidRPr="00701104" w:rsidRDefault="00FE2B07" w:rsidP="00FE2B07">
            <w:pPr>
              <w:pStyle w:val="TableParagraph"/>
              <w:ind w:right="278"/>
              <w:rPr>
                <w:rFonts w:asciiTheme="majorHAnsi" w:hAnsiTheme="majorHAnsi" w:cstheme="majorHAnsi"/>
                <w:i/>
                <w:spacing w:val="-8"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Pr="00701104">
              <w:rPr>
                <w:rFonts w:asciiTheme="majorHAnsi" w:hAnsiTheme="majorHAnsi" w:cstheme="majorHAnsi"/>
                <w:i/>
              </w:rPr>
              <w:t>Les</w:t>
            </w:r>
            <w:r w:rsidRPr="00701104">
              <w:rPr>
                <w:rFonts w:asciiTheme="majorHAnsi" w:hAnsiTheme="majorHAnsi" w:cstheme="majorHAnsi"/>
                <w:i/>
                <w:spacing w:val="25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compétences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24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sociales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29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à</w:t>
            </w:r>
            <w:r w:rsidRPr="00701104">
              <w:rPr>
                <w:rFonts w:asciiTheme="majorHAnsi" w:hAnsiTheme="majorHAnsi" w:cstheme="majorHAnsi"/>
                <w:i/>
                <w:spacing w:val="2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l’entrée</w:t>
            </w:r>
            <w:r w:rsidRPr="00701104">
              <w:rPr>
                <w:rFonts w:asciiTheme="majorHAnsi" w:hAnsiTheme="majorHAnsi" w:cstheme="majorHAnsi"/>
                <w:i/>
                <w:spacing w:val="2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en</w:t>
            </w:r>
            <w:r w:rsidRPr="00701104">
              <w:rPr>
                <w:rFonts w:asciiTheme="majorHAnsi" w:hAnsiTheme="majorHAnsi" w:cstheme="majorHAnsi"/>
                <w:i/>
                <w:spacing w:val="2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maternelle</w:t>
            </w:r>
            <w:r w:rsidRPr="00701104">
              <w:rPr>
                <w:rFonts w:asciiTheme="majorHAnsi" w:hAnsiTheme="majorHAnsi" w:cstheme="majorHAnsi"/>
                <w:i/>
                <w:spacing w:val="2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ne</w:t>
            </w:r>
            <w:r w:rsidRPr="00701104">
              <w:rPr>
                <w:rFonts w:asciiTheme="majorHAnsi" w:hAnsiTheme="majorHAnsi" w:cstheme="majorHAnsi"/>
                <w:i/>
                <w:spacing w:val="2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sont</w:t>
            </w:r>
            <w:r w:rsidRPr="00701104">
              <w:rPr>
                <w:rFonts w:asciiTheme="majorHAnsi" w:hAnsiTheme="majorHAnsi" w:cstheme="majorHAnsi"/>
                <w:i/>
                <w:spacing w:val="28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que</w:t>
            </w:r>
            <w:r w:rsidRPr="00701104">
              <w:rPr>
                <w:rFonts w:asciiTheme="majorHAnsi" w:hAnsiTheme="majorHAnsi" w:cstheme="majorHAnsi"/>
                <w:i/>
                <w:spacing w:val="2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très</w:t>
            </w:r>
            <w:r w:rsidRPr="00701104">
              <w:rPr>
                <w:rFonts w:asciiTheme="majorHAnsi" w:hAnsiTheme="majorHAnsi" w:cstheme="majorHAnsi"/>
                <w:i/>
                <w:spacing w:val="2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peu acquises</w:t>
            </w:r>
            <w:r w:rsidRPr="00701104">
              <w:rPr>
                <w:rFonts w:asciiTheme="majorHAnsi" w:hAnsiTheme="majorHAnsi" w:cstheme="majorHAnsi"/>
                <w:i/>
                <w:spacing w:val="-8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dans</w:t>
            </w:r>
            <w:r w:rsidRPr="00701104">
              <w:rPr>
                <w:rFonts w:asciiTheme="majorHAnsi" w:hAnsiTheme="majorHAnsi" w:cstheme="majorHAnsi"/>
                <w:i/>
                <w:spacing w:val="-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le</w:t>
            </w:r>
            <w:r w:rsidRPr="00701104">
              <w:rPr>
                <w:rFonts w:asciiTheme="majorHAnsi" w:hAnsiTheme="majorHAnsi" w:cstheme="majorHAnsi"/>
                <w:i/>
                <w:spacing w:val="-1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milieu</w:t>
            </w:r>
            <w:r w:rsidRPr="00701104">
              <w:rPr>
                <w:rFonts w:asciiTheme="majorHAnsi" w:hAnsiTheme="majorHAnsi" w:cstheme="majorHAnsi"/>
                <w:i/>
                <w:spacing w:val="-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familial.</w:t>
            </w:r>
            <w:r w:rsidRPr="00701104">
              <w:rPr>
                <w:rFonts w:asciiTheme="majorHAnsi" w:hAnsiTheme="majorHAnsi" w:cstheme="majorHAnsi"/>
                <w:i/>
                <w:spacing w:val="-8"/>
              </w:rPr>
              <w:t xml:space="preserve"> </w:t>
            </w:r>
          </w:p>
          <w:p w14:paraId="508DF3A8" w14:textId="77777777" w:rsidR="00FE2B07" w:rsidRPr="00701104" w:rsidRDefault="00944F6F" w:rsidP="00944F6F">
            <w:pPr>
              <w:pStyle w:val="TableParagraph"/>
              <w:ind w:right="278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Pr="00701104">
              <w:rPr>
                <w:rFonts w:asciiTheme="majorHAnsi" w:eastAsia="Segoe UI Symbol" w:hAnsiTheme="majorHAnsi" w:cstheme="majorHAnsi"/>
                <w:i/>
                <w:spacing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Le</w:t>
            </w:r>
            <w:r w:rsidRPr="00701104">
              <w:rPr>
                <w:rFonts w:asciiTheme="majorHAnsi" w:hAnsiTheme="majorHAnsi" w:cstheme="majorHAnsi"/>
                <w:i/>
                <w:spacing w:val="32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déficit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31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de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28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mémorisation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3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du</w:t>
            </w:r>
            <w:r w:rsidRPr="00701104">
              <w:rPr>
                <w:rFonts w:asciiTheme="majorHAnsi" w:hAnsiTheme="majorHAnsi" w:cstheme="majorHAnsi"/>
                <w:i/>
                <w:spacing w:val="3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vocabulaire</w:t>
            </w:r>
            <w:r w:rsidRPr="00701104">
              <w:rPr>
                <w:rFonts w:asciiTheme="majorHAnsi" w:hAnsiTheme="majorHAnsi" w:cstheme="majorHAnsi"/>
                <w:i/>
                <w:spacing w:val="3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nous</w:t>
            </w:r>
            <w:r w:rsidRPr="00701104">
              <w:rPr>
                <w:rFonts w:asciiTheme="majorHAnsi" w:hAnsiTheme="majorHAnsi" w:cstheme="majorHAnsi"/>
                <w:i/>
                <w:spacing w:val="26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semble</w:t>
            </w:r>
            <w:r w:rsidRPr="00701104">
              <w:rPr>
                <w:rFonts w:asciiTheme="majorHAnsi" w:hAnsiTheme="majorHAnsi" w:cstheme="majorHAnsi"/>
                <w:i/>
                <w:spacing w:val="28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de</w:t>
            </w:r>
            <w:r w:rsidRPr="00701104">
              <w:rPr>
                <w:rFonts w:asciiTheme="majorHAnsi" w:hAnsiTheme="majorHAnsi" w:cstheme="majorHAnsi"/>
                <w:i/>
                <w:spacing w:val="29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plus</w:t>
            </w:r>
            <w:r w:rsidRPr="00701104">
              <w:rPr>
                <w:rFonts w:asciiTheme="majorHAnsi" w:hAnsiTheme="majorHAnsi" w:cstheme="majorHAnsi"/>
                <w:i/>
                <w:spacing w:val="3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en</w:t>
            </w:r>
            <w:r w:rsidRPr="00701104">
              <w:rPr>
                <w:rFonts w:asciiTheme="majorHAnsi" w:hAnsiTheme="majorHAnsi" w:cstheme="majorHAnsi"/>
                <w:i/>
                <w:spacing w:val="3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plus fréquent.</w:t>
            </w:r>
          </w:p>
        </w:tc>
      </w:tr>
      <w:tr w:rsidR="00944F6F" w:rsidRPr="00701104" w14:paraId="31855F5A" w14:textId="77777777" w:rsidTr="00FC7E34">
        <w:trPr>
          <w:trHeight w:val="851"/>
        </w:trPr>
        <w:tc>
          <w:tcPr>
            <w:tcW w:w="2972" w:type="dxa"/>
          </w:tcPr>
          <w:p w14:paraId="77B71EEB" w14:textId="77777777" w:rsidR="00944F6F" w:rsidRPr="00701104" w:rsidRDefault="00944F6F" w:rsidP="00944F6F">
            <w:pPr>
              <w:pStyle w:val="TableParagraph"/>
              <w:spacing w:before="0"/>
              <w:ind w:left="0" w:right="0"/>
              <w:jc w:val="both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Equité</w:t>
            </w:r>
          </w:p>
          <w:p w14:paraId="472A20DF" w14:textId="77777777" w:rsidR="00944F6F" w:rsidRPr="00701104" w:rsidRDefault="00944F6F" w:rsidP="00944F6F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(en fonction des </w:t>
            </w:r>
            <w:r w:rsidRPr="00701104">
              <w:rPr>
                <w:rFonts w:asciiTheme="majorHAnsi" w:hAnsiTheme="majorHAnsi" w:cstheme="majorHAnsi"/>
                <w:i/>
                <w:spacing w:val="-47"/>
                <w:sz w:val="20"/>
                <w:szCs w:val="20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PCS, de l’IPS, du genre,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actions</w:t>
            </w:r>
            <w:r w:rsidRPr="00701104">
              <w:rPr>
                <w:rFonts w:asciiTheme="majorHAns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menées)</w:t>
            </w:r>
          </w:p>
        </w:tc>
        <w:tc>
          <w:tcPr>
            <w:tcW w:w="7226" w:type="dxa"/>
          </w:tcPr>
          <w:p w14:paraId="363BDC76" w14:textId="77777777" w:rsidR="00944F6F" w:rsidRPr="00701104" w:rsidRDefault="00944F6F" w:rsidP="00944F6F">
            <w:pPr>
              <w:pStyle w:val="TableParagraph"/>
              <w:spacing w:before="0"/>
              <w:ind w:left="108" w:right="0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Pr="00701104">
              <w:rPr>
                <w:rFonts w:asciiTheme="majorHAnsi" w:hAnsiTheme="majorHAnsi" w:cstheme="majorHAnsi"/>
                <w:i/>
              </w:rPr>
              <w:t>Nous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avons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42</w:t>
            </w:r>
            <w:r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%</w:t>
            </w:r>
            <w:r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de</w:t>
            </w:r>
            <w:r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filles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au</w:t>
            </w:r>
            <w:r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sein</w:t>
            </w:r>
            <w:r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de l’établissement.</w:t>
            </w:r>
          </w:p>
        </w:tc>
      </w:tr>
      <w:tr w:rsidR="00944F6F" w:rsidRPr="00701104" w14:paraId="166DED27" w14:textId="77777777" w:rsidTr="00944F6F">
        <w:trPr>
          <w:trHeight w:val="340"/>
        </w:trPr>
        <w:tc>
          <w:tcPr>
            <w:tcW w:w="10198" w:type="dxa"/>
            <w:gridSpan w:val="2"/>
            <w:vAlign w:val="center"/>
          </w:tcPr>
          <w:p w14:paraId="64A7DA48" w14:textId="77777777" w:rsidR="00944F6F" w:rsidRPr="00701104" w:rsidRDefault="00944F6F" w:rsidP="00944F6F">
            <w:pPr>
              <w:pStyle w:val="TableParagraph"/>
              <w:spacing w:before="0"/>
              <w:ind w:left="0" w:right="0"/>
              <w:rPr>
                <w:rFonts w:asciiTheme="majorHAnsi" w:eastAsia="Segoe UI Symbol" w:hAnsiTheme="majorHAnsi" w:cstheme="majorHAnsi"/>
                <w:b/>
                <w:i/>
              </w:rPr>
            </w:pPr>
            <w:r w:rsidRPr="00701104">
              <w:rPr>
                <w:rFonts w:asciiTheme="majorHAnsi" w:hAnsiTheme="majorHAnsi" w:cstheme="majorHAnsi"/>
                <w:b/>
                <w:i/>
                <w:color w:val="000099"/>
              </w:rPr>
              <w:t>Organisation scolaire et pédagogique</w:t>
            </w:r>
          </w:p>
        </w:tc>
      </w:tr>
      <w:tr w:rsidR="00944F6F" w:rsidRPr="00701104" w14:paraId="489D91E7" w14:textId="77777777" w:rsidTr="00FC7E34">
        <w:trPr>
          <w:trHeight w:val="851"/>
        </w:trPr>
        <w:tc>
          <w:tcPr>
            <w:tcW w:w="2972" w:type="dxa"/>
          </w:tcPr>
          <w:p w14:paraId="122FA15A" w14:textId="77777777" w:rsidR="00944F6F" w:rsidRPr="00701104" w:rsidRDefault="00944F6F" w:rsidP="00944F6F">
            <w:pPr>
              <w:pStyle w:val="TableParagraph"/>
              <w:spacing w:before="0"/>
              <w:ind w:left="0" w:right="0"/>
              <w:jc w:val="both"/>
              <w:rPr>
                <w:rFonts w:asciiTheme="majorHAnsi" w:hAnsiTheme="majorHAnsi" w:cstheme="majorHAnsi"/>
                <w:spacing w:val="1"/>
              </w:rPr>
            </w:pPr>
            <w:r w:rsidRPr="00701104">
              <w:rPr>
                <w:rFonts w:asciiTheme="majorHAnsi" w:hAnsiTheme="majorHAnsi" w:cstheme="majorHAnsi"/>
              </w:rPr>
              <w:t>Organisation scolaire</w:t>
            </w:r>
          </w:p>
          <w:p w14:paraId="484DA54E" w14:textId="77777777" w:rsidR="00944F6F" w:rsidRPr="00701104" w:rsidRDefault="003402E1" w:rsidP="00944F6F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(modes de constitution </w:t>
            </w:r>
            <w:r w:rsidR="00944F6F"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des classes,</w:t>
            </w:r>
            <w:r w:rsidR="00944F6F"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="00944F6F"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organisation du temps</w:t>
            </w:r>
            <w:r w:rsidR="00944F6F"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="00944F6F"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scolaire, coopération</w:t>
            </w:r>
            <w:r w:rsidR="00944F6F"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="00944F6F"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entre</w:t>
            </w:r>
            <w:r w:rsidR="00944F6F" w:rsidRPr="00701104">
              <w:rPr>
                <w:rFonts w:asciiTheme="majorHAns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="00944F6F"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enseignants)</w:t>
            </w:r>
          </w:p>
        </w:tc>
        <w:tc>
          <w:tcPr>
            <w:tcW w:w="7226" w:type="dxa"/>
          </w:tcPr>
          <w:p w14:paraId="65CB703C" w14:textId="77777777" w:rsidR="00944F6F" w:rsidRPr="00701104" w:rsidRDefault="00944F6F" w:rsidP="00944F6F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Les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3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classes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2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sont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6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constituées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lors</w:t>
            </w:r>
            <w:r w:rsidRPr="00701104">
              <w:rPr>
                <w:rFonts w:asciiTheme="majorHAnsi" w:hAnsiTheme="majorHAnsi" w:cstheme="majorHAnsi"/>
                <w:i/>
                <w:spacing w:val="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du</w:t>
            </w:r>
            <w:r w:rsidRPr="00701104">
              <w:rPr>
                <w:rFonts w:asciiTheme="majorHAnsi" w:hAnsiTheme="majorHAnsi" w:cstheme="majorHAnsi"/>
                <w:i/>
                <w:spacing w:val="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conseil</w:t>
            </w:r>
            <w:r w:rsidRPr="00701104">
              <w:rPr>
                <w:rFonts w:asciiTheme="majorHAnsi" w:hAnsiTheme="majorHAnsi" w:cstheme="majorHAnsi"/>
                <w:i/>
                <w:spacing w:val="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des</w:t>
            </w:r>
            <w:r w:rsidRPr="00701104">
              <w:rPr>
                <w:rFonts w:asciiTheme="majorHAnsi" w:hAnsiTheme="majorHAnsi" w:cstheme="majorHAnsi"/>
                <w:i/>
                <w:spacing w:val="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maitres</w:t>
            </w:r>
            <w:r w:rsidRPr="00701104">
              <w:rPr>
                <w:rFonts w:asciiTheme="majorHAnsi" w:hAnsiTheme="majorHAnsi" w:cstheme="majorHAnsi"/>
                <w:i/>
                <w:spacing w:val="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du</w:t>
            </w:r>
            <w:r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mois</w:t>
            </w:r>
            <w:r w:rsidRPr="00701104">
              <w:rPr>
                <w:rFonts w:asciiTheme="majorHAnsi" w:hAnsiTheme="majorHAnsi" w:cstheme="majorHAnsi"/>
                <w:i/>
                <w:spacing w:val="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de</w:t>
            </w:r>
            <w:r w:rsidRPr="00701104">
              <w:rPr>
                <w:rFonts w:asciiTheme="majorHAnsi" w:hAnsiTheme="majorHAnsi" w:cstheme="majorHAnsi"/>
                <w:i/>
                <w:spacing w:val="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juin.</w:t>
            </w:r>
            <w:r w:rsidRPr="00701104">
              <w:rPr>
                <w:rFonts w:asciiTheme="majorHAnsi" w:hAnsiTheme="majorHAnsi" w:cstheme="majorHAnsi"/>
                <w:i/>
                <w:spacing w:val="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Le choix</w:t>
            </w:r>
            <w:r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se fait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collégialement.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Nous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n’avons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pas</w:t>
            </w:r>
            <w:r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rencontré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de difficultés.</w:t>
            </w:r>
          </w:p>
        </w:tc>
      </w:tr>
      <w:tr w:rsidR="00944F6F" w:rsidRPr="00701104" w14:paraId="039B253F" w14:textId="77777777" w:rsidTr="00FC7E34">
        <w:trPr>
          <w:trHeight w:val="851"/>
        </w:trPr>
        <w:tc>
          <w:tcPr>
            <w:tcW w:w="2972" w:type="dxa"/>
          </w:tcPr>
          <w:p w14:paraId="5FF3182B" w14:textId="77777777" w:rsidR="00944F6F" w:rsidRPr="00701104" w:rsidRDefault="00944F6F" w:rsidP="00944F6F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Priorités pédagogiques,</w:t>
            </w:r>
            <w:r w:rsidRPr="00701104">
              <w:rPr>
                <w:rFonts w:asciiTheme="majorHAnsi" w:hAnsiTheme="majorHAnsi" w:cstheme="majorHAnsi"/>
                <w:spacing w:val="-47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expérimentations et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pratiques</w:t>
            </w:r>
            <w:r w:rsidRPr="00701104">
              <w:rPr>
                <w:rFonts w:asciiTheme="majorHAnsi" w:hAnsiTheme="majorHAnsi" w:cstheme="majorHAnsi"/>
                <w:spacing w:val="-1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collaboratives</w:t>
            </w:r>
          </w:p>
          <w:p w14:paraId="0BF30DE1" w14:textId="77777777" w:rsidR="00944F6F" w:rsidRPr="00701104" w:rsidRDefault="00944F6F" w:rsidP="00944F6F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(Éléments</w:t>
            </w:r>
            <w:r w:rsidRPr="00701104">
              <w:rPr>
                <w:rFonts w:asciiTheme="majorHAnsi" w:hAnsiTheme="majorHAnsi" w:cstheme="majorHAnsi"/>
                <w:i/>
                <w:spacing w:val="-4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du</w:t>
            </w:r>
            <w:r w:rsidRPr="00701104">
              <w:rPr>
                <w:rFonts w:asciiTheme="majorHAns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projet</w:t>
            </w:r>
          </w:p>
          <w:p w14:paraId="06682591" w14:textId="77777777" w:rsidR="00944F6F" w:rsidRPr="00701104" w:rsidRDefault="00944F6F" w:rsidP="00944F6F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d’école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précédent,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liaison maternelle-élémentaire, conseil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école-collège, place des</w:t>
            </w:r>
            <w:r w:rsidRPr="00701104">
              <w:rPr>
                <w:rFonts w:asciiTheme="majorHAnsi" w:hAnsiTheme="majorHAnsi" w:cstheme="majorHAnsi"/>
                <w:i/>
                <w:spacing w:val="-47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apprentissages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fondamentaux,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pédagogie du jeu,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motivations et impacts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des</w:t>
            </w:r>
            <w:r w:rsidRPr="00701104">
              <w:rPr>
                <w:rFonts w:asciiTheme="majorHAnsi" w:hAnsiTheme="majorHAnsi" w:cstheme="majorHAnsi"/>
                <w:i/>
                <w:spacing w:val="-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expérimentations)</w:t>
            </w:r>
          </w:p>
        </w:tc>
        <w:tc>
          <w:tcPr>
            <w:tcW w:w="7226" w:type="dxa"/>
          </w:tcPr>
          <w:p w14:paraId="6475E153" w14:textId="77777777" w:rsidR="00944F6F" w:rsidRPr="00701104" w:rsidRDefault="00944F6F" w:rsidP="00944F6F">
            <w:pPr>
              <w:pStyle w:val="TableParagraph"/>
              <w:spacing w:before="0"/>
              <w:ind w:right="0"/>
              <w:jc w:val="both"/>
              <w:rPr>
                <w:rFonts w:asciiTheme="majorHAnsi" w:hAnsiTheme="majorHAnsi" w:cstheme="majorHAnsi"/>
                <w:b/>
                <w:bCs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Pr="00701104">
              <w:rPr>
                <w:rFonts w:asciiTheme="majorHAnsi" w:eastAsia="Segoe UI Symbol" w:hAnsiTheme="majorHAnsi" w:cstheme="majorHAnsi"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La</w:t>
            </w:r>
            <w:r w:rsidRPr="00701104">
              <w:rPr>
                <w:rFonts w:asciiTheme="majorHAnsi" w:hAnsiTheme="majorHAnsi" w:cstheme="majorHAnsi"/>
                <w:i/>
                <w:spacing w:val="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direction</w:t>
            </w:r>
            <w:r w:rsidRPr="00701104">
              <w:rPr>
                <w:rFonts w:asciiTheme="majorHAnsi" w:hAnsiTheme="majorHAnsi" w:cstheme="majorHAnsi"/>
                <w:i/>
                <w:spacing w:val="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ayant</w:t>
            </w:r>
            <w:r w:rsidRPr="00701104">
              <w:rPr>
                <w:rFonts w:asciiTheme="majorHAnsi" w:hAnsiTheme="majorHAnsi" w:cstheme="majorHAnsi"/>
                <w:i/>
                <w:spacing w:val="8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changé</w:t>
            </w:r>
            <w:r w:rsidRPr="00701104">
              <w:rPr>
                <w:rFonts w:asciiTheme="majorHAnsi" w:hAnsiTheme="majorHAnsi" w:cstheme="majorHAnsi"/>
                <w:i/>
                <w:spacing w:val="8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il</w:t>
            </w:r>
            <w:r w:rsidRPr="00701104">
              <w:rPr>
                <w:rFonts w:asciiTheme="majorHAnsi" w:hAnsiTheme="majorHAnsi" w:cstheme="majorHAnsi"/>
                <w:i/>
                <w:spacing w:val="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y</w:t>
            </w:r>
            <w:r w:rsidRPr="00701104">
              <w:rPr>
                <w:rFonts w:asciiTheme="majorHAnsi" w:hAnsiTheme="majorHAnsi" w:cstheme="majorHAnsi"/>
                <w:i/>
                <w:spacing w:val="8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a</w:t>
            </w:r>
            <w:r w:rsidRPr="00701104">
              <w:rPr>
                <w:rFonts w:asciiTheme="majorHAnsi" w:hAnsiTheme="majorHAnsi" w:cstheme="majorHAnsi"/>
                <w:i/>
                <w:spacing w:val="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2</w:t>
            </w:r>
            <w:r w:rsidRPr="00701104">
              <w:rPr>
                <w:rFonts w:asciiTheme="majorHAnsi" w:hAnsiTheme="majorHAnsi" w:cstheme="majorHAnsi"/>
                <w:i/>
                <w:spacing w:val="8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ans,</w:t>
            </w:r>
            <w:r w:rsidRPr="00701104">
              <w:rPr>
                <w:rFonts w:asciiTheme="majorHAnsi" w:hAnsiTheme="majorHAnsi" w:cstheme="majorHAnsi"/>
                <w:i/>
                <w:spacing w:val="8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il</w:t>
            </w:r>
            <w:r w:rsidRPr="00701104">
              <w:rPr>
                <w:rFonts w:asciiTheme="majorHAnsi" w:hAnsiTheme="majorHAnsi" w:cstheme="majorHAnsi"/>
                <w:i/>
                <w:spacing w:val="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a</w:t>
            </w:r>
            <w:r w:rsidRPr="00701104">
              <w:rPr>
                <w:rFonts w:asciiTheme="majorHAnsi" w:hAnsiTheme="majorHAnsi" w:cstheme="majorHAnsi"/>
                <w:i/>
                <w:spacing w:val="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été</w:t>
            </w:r>
            <w:r w:rsidRPr="00701104">
              <w:rPr>
                <w:rFonts w:asciiTheme="majorHAnsi" w:hAnsiTheme="majorHAnsi" w:cstheme="majorHAnsi"/>
                <w:i/>
                <w:spacing w:val="8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difficile</w:t>
            </w:r>
            <w:r w:rsidRPr="00701104">
              <w:rPr>
                <w:rFonts w:asciiTheme="majorHAnsi" w:hAnsiTheme="majorHAnsi" w:cstheme="majorHAnsi"/>
                <w:i/>
                <w:spacing w:val="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de</w:t>
            </w:r>
            <w:r w:rsidRPr="00701104">
              <w:rPr>
                <w:rFonts w:asciiTheme="majorHAnsi" w:hAnsiTheme="majorHAnsi" w:cstheme="majorHAnsi"/>
                <w:i/>
                <w:spacing w:val="8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réinvestir</w:t>
            </w:r>
            <w:r w:rsidRPr="00701104">
              <w:rPr>
                <w:rFonts w:asciiTheme="majorHAnsi" w:hAnsiTheme="majorHAnsi" w:cstheme="majorHAnsi"/>
                <w:i/>
                <w:spacing w:val="12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 xml:space="preserve">l’ancien </w:t>
            </w:r>
            <w:r w:rsidRPr="00701104">
              <w:rPr>
                <w:rFonts w:asciiTheme="majorHAnsi" w:hAnsiTheme="majorHAnsi" w:cstheme="majorHAnsi"/>
                <w:i/>
              </w:rPr>
              <w:t>projet</w:t>
            </w:r>
            <w:r w:rsidRPr="00701104">
              <w:rPr>
                <w:rFonts w:asciiTheme="majorHAnsi" w:hAnsiTheme="majorHAnsi" w:cstheme="majorHAnsi"/>
                <w:i/>
                <w:spacing w:val="4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d’école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 xml:space="preserve">. </w:t>
            </w:r>
            <w:r w:rsidRPr="00701104">
              <w:rPr>
                <w:rFonts w:asciiTheme="majorHAnsi" w:hAnsiTheme="majorHAnsi" w:cstheme="majorHAnsi"/>
                <w:i/>
              </w:rPr>
              <w:t>Certains points</w:t>
            </w:r>
            <w:r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de</w:t>
            </w:r>
            <w:r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i/>
              </w:rPr>
              <w:t xml:space="preserve">bilan </w:t>
            </w:r>
            <w:r w:rsidRPr="00701104">
              <w:rPr>
                <w:rFonts w:asciiTheme="majorHAnsi" w:hAnsiTheme="majorHAnsi" w:cstheme="majorHAnsi"/>
                <w:i/>
              </w:rPr>
              <w:t>sont</w:t>
            </w:r>
            <w:r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un franc</w:t>
            </w:r>
            <w:r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succès comme</w:t>
            </w:r>
            <w:r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l’amélioration de</w:t>
            </w:r>
            <w:r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la</w:t>
            </w:r>
            <w:r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communication avec les familles ainsi qu’améliorer la perception de l’école.</w:t>
            </w:r>
            <w:r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D’autres</w:t>
            </w:r>
            <w:r w:rsidRPr="00701104">
              <w:rPr>
                <w:rFonts w:asciiTheme="majorHAnsi" w:hAnsiTheme="majorHAnsi" w:cstheme="majorHAnsi"/>
                <w:i/>
                <w:spacing w:val="-6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axes</w:t>
            </w:r>
            <w:r w:rsidRPr="00701104">
              <w:rPr>
                <w:rFonts w:asciiTheme="majorHAnsi" w:hAnsiTheme="majorHAnsi" w:cstheme="majorHAnsi"/>
                <w:i/>
                <w:spacing w:val="-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ont</w:t>
            </w:r>
            <w:r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un</w:t>
            </w:r>
            <w:r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bilan</w:t>
            </w:r>
            <w:r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plus</w:t>
            </w:r>
            <w:r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mitigé</w:t>
            </w:r>
            <w:r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(notamment</w:t>
            </w:r>
            <w:r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en</w:t>
            </w:r>
            <w:r w:rsidRPr="00701104">
              <w:rPr>
                <w:rFonts w:asciiTheme="majorHAnsi" w:hAnsiTheme="majorHAnsi" w:cstheme="majorHAnsi"/>
                <w:i/>
                <w:spacing w:val="-8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lien</w:t>
            </w:r>
            <w:r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avec</w:t>
            </w:r>
            <w:r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le</w:t>
            </w:r>
            <w:r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vocabulaire).</w:t>
            </w:r>
          </w:p>
          <w:p w14:paraId="19520918" w14:textId="77777777" w:rsidR="00944F6F" w:rsidRPr="00701104" w:rsidRDefault="00944F6F" w:rsidP="00944F6F">
            <w:pPr>
              <w:pStyle w:val="TableParagraph"/>
              <w:spacing w:before="0"/>
              <w:ind w:right="0"/>
              <w:jc w:val="both"/>
              <w:rPr>
                <w:rFonts w:asciiTheme="majorHAnsi" w:eastAsia="Segoe UI Symbol" w:hAnsiTheme="majorHAnsi" w:cstheme="majorHAnsi"/>
                <w:i/>
              </w:rPr>
            </w:pPr>
          </w:p>
          <w:p w14:paraId="7B338C52" w14:textId="77777777" w:rsidR="00944F6F" w:rsidRPr="00701104" w:rsidRDefault="00944F6F" w:rsidP="00A11AE7">
            <w:pPr>
              <w:pStyle w:val="TableParagraph"/>
              <w:spacing w:before="0"/>
              <w:ind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Pr="00701104">
              <w:rPr>
                <w:rFonts w:asciiTheme="majorHAnsi" w:hAnsiTheme="majorHAnsi" w:cstheme="majorHAnsi"/>
                <w:i/>
              </w:rPr>
              <w:t>Des</w:t>
            </w:r>
            <w:r w:rsidRPr="00701104">
              <w:rPr>
                <w:rFonts w:asciiTheme="majorHAnsi" w:hAnsiTheme="majorHAnsi" w:cstheme="majorHAnsi"/>
                <w:i/>
                <w:spacing w:val="-9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outils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-11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communs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-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sont</w:t>
            </w:r>
            <w:r w:rsidRPr="00701104">
              <w:rPr>
                <w:rFonts w:asciiTheme="majorHAnsi" w:hAnsiTheme="majorHAnsi" w:cstheme="majorHAnsi"/>
                <w:i/>
                <w:spacing w:val="-9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mis</w:t>
            </w:r>
            <w:r w:rsidRPr="00701104">
              <w:rPr>
                <w:rFonts w:asciiTheme="majorHAnsi" w:hAnsiTheme="majorHAnsi" w:cstheme="majorHAnsi"/>
                <w:i/>
                <w:spacing w:val="-9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en</w:t>
            </w:r>
            <w:r w:rsidRPr="00701104">
              <w:rPr>
                <w:rFonts w:asciiTheme="majorHAnsi" w:hAnsiTheme="majorHAnsi" w:cstheme="majorHAnsi"/>
                <w:i/>
                <w:spacing w:val="-1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œuvre</w:t>
            </w:r>
            <w:r w:rsidRPr="00701104">
              <w:rPr>
                <w:rFonts w:asciiTheme="majorHAnsi" w:hAnsiTheme="majorHAnsi" w:cstheme="majorHAnsi"/>
                <w:i/>
                <w:spacing w:val="-8"/>
              </w:rPr>
              <w:t>.</w:t>
            </w:r>
          </w:p>
        </w:tc>
      </w:tr>
      <w:tr w:rsidR="00A11AE7" w:rsidRPr="00701104" w14:paraId="3364DF6A" w14:textId="77777777" w:rsidTr="00FC7E34">
        <w:trPr>
          <w:trHeight w:val="851"/>
        </w:trPr>
        <w:tc>
          <w:tcPr>
            <w:tcW w:w="2972" w:type="dxa"/>
          </w:tcPr>
          <w:p w14:paraId="71F09450" w14:textId="77777777" w:rsidR="00A11AE7" w:rsidRPr="00701104" w:rsidRDefault="00A11AE7" w:rsidP="00A11AE7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Choix pédagogiques en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matières de pratiques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évaluatives</w:t>
            </w:r>
          </w:p>
          <w:p w14:paraId="3576A445" w14:textId="77777777" w:rsidR="00A11AE7" w:rsidRPr="00701104" w:rsidRDefault="00A11AE7" w:rsidP="00A11AE7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(priorités de</w:t>
            </w:r>
            <w:r w:rsidRPr="00701104">
              <w:rPr>
                <w:rFonts w:asciiTheme="majorHAnsi" w:hAnsiTheme="majorHAnsi" w:cstheme="majorHAnsi"/>
                <w:i/>
                <w:spacing w:val="-48"/>
                <w:sz w:val="20"/>
                <w:szCs w:val="20"/>
              </w:rPr>
              <w:t xml:space="preserve"> 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l’école,</w:t>
            </w:r>
            <w:r w:rsidRPr="00701104">
              <w:rPr>
                <w:rFonts w:asciiTheme="majorHAnsi" w:hAnsiTheme="majorHAnsi" w:cstheme="majorHAnsi"/>
                <w:i/>
                <w:spacing w:val="-3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modalités de l’évaluation, travail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collaboratif, impact sur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les pratiques et sur les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élèves, explicitation aux parents)</w:t>
            </w:r>
          </w:p>
        </w:tc>
        <w:tc>
          <w:tcPr>
            <w:tcW w:w="7226" w:type="dxa"/>
          </w:tcPr>
          <w:p w14:paraId="2388B16D" w14:textId="77777777" w:rsidR="00A11AE7" w:rsidRPr="00701104" w:rsidRDefault="00A11AE7" w:rsidP="00FC7E34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Les évaluations nationales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CP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et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CE</w:t>
            </w:r>
            <w:r w:rsidRPr="00701104">
              <w:rPr>
                <w:rFonts w:asciiTheme="majorHAnsi" w:hAnsiTheme="majorHAnsi" w:cstheme="majorHAnsi"/>
                <w:b/>
                <w:i/>
              </w:rPr>
              <w:t>1</w:t>
            </w:r>
            <w:r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sont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analysées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et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discutées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en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FC7E34" w:rsidRPr="00701104">
              <w:rPr>
                <w:rFonts w:asciiTheme="majorHAnsi" w:hAnsiTheme="majorHAnsi" w:cstheme="majorHAnsi"/>
                <w:i/>
              </w:rPr>
              <w:t>conseil de</w:t>
            </w:r>
            <w:r w:rsidRPr="00701104">
              <w:rPr>
                <w:rFonts w:asciiTheme="majorHAnsi" w:hAnsiTheme="majorHAnsi" w:cstheme="majorHAnsi"/>
                <w:i/>
              </w:rPr>
              <w:t xml:space="preserve">s maitres. </w:t>
            </w:r>
          </w:p>
          <w:p w14:paraId="4E0B6B94" w14:textId="77777777" w:rsidR="00A11AE7" w:rsidRPr="00701104" w:rsidRDefault="00A11AE7" w:rsidP="00FC7E34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Pr="00701104">
              <w:rPr>
                <w:rFonts w:asciiTheme="majorHAnsi" w:eastAsia="Segoe UI Symbol" w:hAnsiTheme="majorHAnsi" w:cstheme="majorHAnsi"/>
                <w:i/>
                <w:spacing w:val="-18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>Les</w:t>
            </w:r>
            <w:r w:rsidRPr="00701104">
              <w:rPr>
                <w:rFonts w:asciiTheme="majorHAnsi" w:hAnsiTheme="majorHAnsi" w:cstheme="majorHAnsi"/>
                <w:i/>
                <w:spacing w:val="-7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-1"/>
              </w:rPr>
              <w:t>attendus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-8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>sont</w:t>
            </w:r>
            <w:r w:rsidRPr="00701104">
              <w:rPr>
                <w:rFonts w:asciiTheme="majorHAnsi" w:hAnsiTheme="majorHAnsi" w:cstheme="majorHAnsi"/>
                <w:i/>
                <w:spacing w:val="-6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>explicités</w:t>
            </w:r>
            <w:r w:rsidRPr="00701104">
              <w:rPr>
                <w:rFonts w:asciiTheme="majorHAnsi" w:hAnsiTheme="majorHAnsi" w:cstheme="majorHAnsi"/>
                <w:i/>
                <w:spacing w:val="-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>aux</w:t>
            </w:r>
            <w:r w:rsidRPr="00701104">
              <w:rPr>
                <w:rFonts w:asciiTheme="majorHAnsi" w:hAnsiTheme="majorHAnsi" w:cstheme="majorHAnsi"/>
                <w:i/>
                <w:spacing w:val="-6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>familles</w:t>
            </w:r>
            <w:r w:rsidRPr="00701104">
              <w:rPr>
                <w:rFonts w:asciiTheme="majorHAnsi" w:hAnsiTheme="majorHAnsi" w:cstheme="majorHAnsi"/>
                <w:i/>
                <w:spacing w:val="-9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>lors</w:t>
            </w:r>
            <w:r w:rsidRPr="00701104">
              <w:rPr>
                <w:rFonts w:asciiTheme="majorHAnsi" w:hAnsiTheme="majorHAnsi" w:cstheme="majorHAnsi"/>
                <w:i/>
                <w:spacing w:val="-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>des</w:t>
            </w:r>
            <w:r w:rsidRPr="00701104">
              <w:rPr>
                <w:rFonts w:asciiTheme="majorHAnsi" w:hAnsiTheme="majorHAnsi" w:cstheme="majorHAnsi"/>
                <w:i/>
                <w:spacing w:val="-8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>rendus</w:t>
            </w:r>
            <w:r w:rsidRPr="00701104">
              <w:rPr>
                <w:rFonts w:asciiTheme="majorHAnsi" w:hAnsiTheme="majorHAnsi" w:cstheme="majorHAnsi"/>
                <w:i/>
                <w:spacing w:val="-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des</w:t>
            </w:r>
            <w:r w:rsidRPr="00701104">
              <w:rPr>
                <w:rFonts w:asciiTheme="majorHAnsi" w:hAnsiTheme="majorHAnsi" w:cstheme="majorHAnsi"/>
                <w:i/>
                <w:spacing w:val="-6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livrets.</w:t>
            </w:r>
            <w:r w:rsidRPr="00701104">
              <w:rPr>
                <w:rFonts w:asciiTheme="majorHAnsi" w:hAnsiTheme="majorHAnsi" w:cstheme="majorHAnsi"/>
                <w:i/>
                <w:spacing w:val="-6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Ce</w:t>
            </w:r>
            <w:r w:rsidRPr="00701104">
              <w:rPr>
                <w:rFonts w:asciiTheme="majorHAnsi" w:hAnsiTheme="majorHAnsi" w:cstheme="majorHAnsi"/>
                <w:i/>
                <w:spacing w:val="-9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rendu</w:t>
            </w:r>
            <w:r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se fait</w:t>
            </w:r>
            <w:r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au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travers</w:t>
            </w:r>
            <w:r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d’entretien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individuel en</w:t>
            </w:r>
            <w:r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maternelle</w:t>
            </w:r>
            <w:r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et cycle</w:t>
            </w:r>
            <w:r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2.</w:t>
            </w:r>
          </w:p>
          <w:p w14:paraId="272AE376" w14:textId="77777777" w:rsidR="00A11AE7" w:rsidRPr="00701104" w:rsidRDefault="00A11AE7" w:rsidP="00A11AE7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Pr="00701104">
              <w:rPr>
                <w:rFonts w:asciiTheme="majorHAnsi" w:eastAsia="Segoe UI Symbol" w:hAnsiTheme="majorHAnsi" w:cstheme="majorHAnsi"/>
                <w:i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Les</w:t>
            </w:r>
            <w:r w:rsidRPr="00701104">
              <w:rPr>
                <w:rFonts w:asciiTheme="majorHAnsi" w:hAnsiTheme="majorHAnsi" w:cstheme="majorHAnsi"/>
                <w:i/>
                <w:spacing w:val="7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choix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8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pédagogiques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9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de</w:t>
            </w:r>
            <w:r w:rsidRPr="00701104">
              <w:rPr>
                <w:rFonts w:asciiTheme="majorHAnsi" w:hAnsiTheme="majorHAnsi" w:cstheme="majorHAnsi"/>
                <w:i/>
                <w:spacing w:val="1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chaque</w:t>
            </w:r>
            <w:r w:rsidRPr="00701104">
              <w:rPr>
                <w:rFonts w:asciiTheme="majorHAnsi" w:hAnsiTheme="majorHAnsi" w:cstheme="majorHAnsi"/>
                <w:i/>
                <w:spacing w:val="1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enseignant</w:t>
            </w:r>
            <w:r w:rsidRPr="00701104">
              <w:rPr>
                <w:rFonts w:asciiTheme="majorHAnsi" w:hAnsiTheme="majorHAnsi" w:cstheme="majorHAnsi"/>
                <w:i/>
                <w:spacing w:val="9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sont</w:t>
            </w:r>
            <w:r w:rsidRPr="00701104">
              <w:rPr>
                <w:rFonts w:asciiTheme="majorHAnsi" w:hAnsiTheme="majorHAnsi" w:cstheme="majorHAnsi"/>
                <w:i/>
                <w:spacing w:val="9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présentés</w:t>
            </w:r>
            <w:r w:rsidRPr="00701104">
              <w:rPr>
                <w:rFonts w:asciiTheme="majorHAnsi" w:hAnsiTheme="majorHAnsi" w:cstheme="majorHAnsi"/>
                <w:i/>
                <w:spacing w:val="1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aux</w:t>
            </w:r>
            <w:r w:rsidRPr="00701104">
              <w:rPr>
                <w:rFonts w:asciiTheme="majorHAnsi" w:hAnsiTheme="majorHAnsi" w:cstheme="majorHAnsi"/>
                <w:i/>
                <w:spacing w:val="9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familles</w:t>
            </w:r>
            <w:r w:rsidRPr="00701104">
              <w:rPr>
                <w:rFonts w:asciiTheme="majorHAnsi" w:hAnsiTheme="majorHAnsi" w:cstheme="majorHAnsi"/>
                <w:i/>
                <w:spacing w:val="-47"/>
              </w:rPr>
              <w:t xml:space="preserve">  </w:t>
            </w:r>
            <w:r w:rsidRPr="00701104">
              <w:rPr>
                <w:rFonts w:asciiTheme="majorHAnsi" w:hAnsiTheme="majorHAnsi" w:cstheme="majorHAnsi"/>
                <w:i/>
              </w:rPr>
              <w:t>lors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de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la réunion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de rentrée.</w:t>
            </w:r>
          </w:p>
        </w:tc>
      </w:tr>
      <w:tr w:rsidR="00A11AE7" w:rsidRPr="00701104" w14:paraId="1D8C8E5A" w14:textId="77777777" w:rsidTr="00FC7E34">
        <w:trPr>
          <w:trHeight w:val="851"/>
        </w:trPr>
        <w:tc>
          <w:tcPr>
            <w:tcW w:w="2972" w:type="dxa"/>
          </w:tcPr>
          <w:p w14:paraId="3FDBAC2A" w14:textId="77777777" w:rsidR="00A11AE7" w:rsidRPr="00701104" w:rsidRDefault="00A11AE7" w:rsidP="00A11AE7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  <w:spacing w:val="1"/>
              </w:rPr>
            </w:pPr>
            <w:r w:rsidRPr="00701104">
              <w:rPr>
                <w:rFonts w:asciiTheme="majorHAnsi" w:hAnsiTheme="majorHAnsi" w:cstheme="majorHAnsi"/>
              </w:rPr>
              <w:t>Parcours éducatifs</w:t>
            </w:r>
          </w:p>
          <w:p w14:paraId="6968AC1C" w14:textId="77777777" w:rsidR="00A11AE7" w:rsidRPr="00701104" w:rsidRDefault="00A11AE7" w:rsidP="00A11AE7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(éducation artistique et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culturelle PEAC,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éducation au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développement durable</w:t>
            </w:r>
            <w:r w:rsidRPr="00701104">
              <w:rPr>
                <w:rFonts w:asciiTheme="majorHAnsi" w:hAnsiTheme="majorHAnsi" w:cstheme="majorHAnsi"/>
                <w:i/>
                <w:spacing w:val="-47"/>
                <w:sz w:val="20"/>
                <w:szCs w:val="20"/>
              </w:rPr>
              <w:t xml:space="preserve"> 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EDD, santé PES,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parcours</w:t>
            </w:r>
            <w:r w:rsidRPr="00701104">
              <w:rPr>
                <w:rFonts w:asciiTheme="majorHAnsi" w:hAnsiTheme="majorHAnsi" w:cstheme="majorHAnsi"/>
                <w:i/>
                <w:spacing w:val="-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citoyen</w:t>
            </w:r>
            <w:r w:rsidRPr="00701104">
              <w:rPr>
                <w:rFonts w:asciiTheme="majorHAns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PC)</w:t>
            </w:r>
          </w:p>
        </w:tc>
        <w:tc>
          <w:tcPr>
            <w:tcW w:w="7226" w:type="dxa"/>
          </w:tcPr>
          <w:p w14:paraId="6F9F9ABE" w14:textId="77777777" w:rsidR="00C3070B" w:rsidRPr="00701104" w:rsidRDefault="00A11AE7" w:rsidP="00FC7E34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Pr="00701104">
              <w:rPr>
                <w:rFonts w:asciiTheme="majorHAnsi" w:eastAsia="Segoe UI Symbol" w:hAnsiTheme="majorHAnsi" w:cstheme="majorHAnsi"/>
                <w:i/>
                <w:spacing w:val="-13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PEAC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: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projet</w:t>
            </w:r>
            <w:r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commun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au</w:t>
            </w:r>
            <w:r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sein</w:t>
            </w:r>
            <w:r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de</w:t>
            </w:r>
            <w:r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l’école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(Tour</w:t>
            </w:r>
            <w:r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du</w:t>
            </w:r>
            <w:r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monde).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Projet</w:t>
            </w:r>
            <w:r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Musique.</w:t>
            </w:r>
          </w:p>
          <w:p w14:paraId="59004C6E" w14:textId="77777777" w:rsidR="00FC7E34" w:rsidRPr="00701104" w:rsidRDefault="00FC7E34" w:rsidP="00FC7E34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</w:p>
          <w:p w14:paraId="7B80F6E4" w14:textId="77777777" w:rsidR="00A11AE7" w:rsidRPr="00701104" w:rsidRDefault="00A11AE7" w:rsidP="00C3070B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Pr="00701104">
              <w:rPr>
                <w:rFonts w:asciiTheme="majorHAnsi" w:eastAsia="Segoe UI Symbol" w:hAnsiTheme="majorHAnsi" w:cstheme="majorHAnsi"/>
                <w:i/>
                <w:spacing w:val="-13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EDD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:</w:t>
            </w:r>
            <w:r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projet</w:t>
            </w:r>
            <w:r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commun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au</w:t>
            </w:r>
            <w:r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sein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de</w:t>
            </w:r>
            <w:r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l’école</w:t>
            </w:r>
            <w:r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à</w:t>
            </w:r>
            <w:r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la</w:t>
            </w:r>
            <w:r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rentrée</w:t>
            </w:r>
            <w:r w:rsidRPr="00701104">
              <w:rPr>
                <w:rFonts w:asciiTheme="majorHAnsi" w:hAnsiTheme="majorHAnsi" w:cstheme="majorHAnsi"/>
                <w:i/>
                <w:spacing w:val="-6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2022.</w:t>
            </w:r>
          </w:p>
        </w:tc>
      </w:tr>
      <w:tr w:rsidR="00A11AE7" w:rsidRPr="00701104" w14:paraId="4D493AEF" w14:textId="77777777" w:rsidTr="00FC7E34">
        <w:trPr>
          <w:trHeight w:val="851"/>
        </w:trPr>
        <w:tc>
          <w:tcPr>
            <w:tcW w:w="2972" w:type="dxa"/>
          </w:tcPr>
          <w:p w14:paraId="343DE08C" w14:textId="77777777" w:rsidR="00A11AE7" w:rsidRPr="00701104" w:rsidRDefault="00A11AE7" w:rsidP="00A11AE7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Intervenants extérieurs</w:t>
            </w:r>
            <w:r w:rsidRPr="00701104">
              <w:rPr>
                <w:rFonts w:asciiTheme="majorHAnsi" w:hAnsiTheme="majorHAnsi" w:cstheme="majorHAnsi"/>
                <w:spacing w:val="-4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(modalités d’intervention,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articulation avec les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projets pédagogiques et </w:t>
            </w:r>
            <w:r w:rsidRPr="00701104">
              <w:rPr>
                <w:rFonts w:asciiTheme="majorHAnsi" w:hAnsiTheme="majorHAnsi" w:cstheme="majorHAnsi"/>
                <w:i/>
                <w:spacing w:val="-47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impact)</w:t>
            </w:r>
          </w:p>
        </w:tc>
        <w:tc>
          <w:tcPr>
            <w:tcW w:w="7226" w:type="dxa"/>
          </w:tcPr>
          <w:p w14:paraId="44DC2A22" w14:textId="77777777" w:rsidR="00A11AE7" w:rsidRPr="00701104" w:rsidRDefault="00A11AE7" w:rsidP="00A11AE7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Pr="00701104">
              <w:rPr>
                <w:rFonts w:asciiTheme="majorHAnsi" w:eastAsia="Segoe UI Symbol" w:hAnsiTheme="majorHAnsi" w:cstheme="majorHAnsi"/>
                <w:i/>
                <w:spacing w:val="3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ETAPS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1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pour</w:t>
            </w:r>
            <w:r w:rsidRPr="00701104">
              <w:rPr>
                <w:rFonts w:asciiTheme="majorHAnsi" w:hAnsiTheme="majorHAnsi" w:cstheme="majorHAnsi"/>
                <w:i/>
                <w:spacing w:val="1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les</w:t>
            </w:r>
            <w:r w:rsidRPr="00701104">
              <w:rPr>
                <w:rFonts w:asciiTheme="majorHAnsi" w:hAnsiTheme="majorHAnsi" w:cstheme="majorHAnsi"/>
                <w:i/>
                <w:spacing w:val="1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activités</w:t>
            </w:r>
            <w:r w:rsidRPr="00701104">
              <w:rPr>
                <w:rFonts w:asciiTheme="majorHAnsi" w:hAnsiTheme="majorHAnsi" w:cstheme="majorHAnsi"/>
                <w:i/>
                <w:spacing w:val="1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sportives</w:t>
            </w:r>
            <w:r w:rsidRPr="00701104">
              <w:rPr>
                <w:rFonts w:asciiTheme="majorHAnsi" w:hAnsiTheme="majorHAnsi" w:cstheme="majorHAnsi"/>
                <w:i/>
                <w:spacing w:val="1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(escalade,</w:t>
            </w:r>
            <w:r w:rsidRPr="00701104">
              <w:rPr>
                <w:rFonts w:asciiTheme="majorHAnsi" w:hAnsiTheme="majorHAnsi" w:cstheme="majorHAnsi"/>
                <w:i/>
                <w:spacing w:val="1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ski,</w:t>
            </w:r>
            <w:r w:rsidRPr="00701104">
              <w:rPr>
                <w:rFonts w:asciiTheme="majorHAnsi" w:hAnsiTheme="majorHAnsi" w:cstheme="majorHAnsi"/>
                <w:i/>
                <w:spacing w:val="1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roller,</w:t>
            </w:r>
            <w:r w:rsidRPr="00701104">
              <w:rPr>
                <w:rFonts w:asciiTheme="majorHAnsi" w:hAnsiTheme="majorHAnsi" w:cstheme="majorHAnsi"/>
                <w:i/>
                <w:spacing w:val="1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tennis</w:t>
            </w:r>
            <w:r w:rsidRPr="00701104">
              <w:rPr>
                <w:rFonts w:asciiTheme="majorHAnsi" w:hAnsiTheme="majorHAnsi" w:cstheme="majorHAnsi"/>
                <w:i/>
                <w:spacing w:val="1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en</w:t>
            </w:r>
            <w:r w:rsidRPr="00701104">
              <w:rPr>
                <w:rFonts w:asciiTheme="majorHAnsi" w:hAnsiTheme="majorHAnsi" w:cstheme="majorHAnsi"/>
                <w:i/>
                <w:spacing w:val="1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cycle</w:t>
            </w:r>
            <w:r w:rsidRPr="00701104">
              <w:rPr>
                <w:rFonts w:asciiTheme="majorHAnsi" w:hAnsiTheme="majorHAnsi" w:cstheme="majorHAnsi"/>
                <w:i/>
                <w:spacing w:val="1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3</w:t>
            </w:r>
            <w:r w:rsidRPr="00701104">
              <w:rPr>
                <w:rFonts w:asciiTheme="majorHAnsi" w:hAnsiTheme="majorHAnsi" w:cstheme="majorHAnsi"/>
                <w:i/>
                <w:spacing w:val="1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– activités</w:t>
            </w:r>
            <w:r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gymniques,</w:t>
            </w:r>
            <w:r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jeux</w:t>
            </w:r>
            <w:r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de lutte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en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cycle</w:t>
            </w:r>
            <w:r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2).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</w:p>
        </w:tc>
      </w:tr>
      <w:tr w:rsidR="00A11AE7" w:rsidRPr="00701104" w14:paraId="0298BACF" w14:textId="77777777" w:rsidTr="00FC7E34">
        <w:trPr>
          <w:trHeight w:val="851"/>
        </w:trPr>
        <w:tc>
          <w:tcPr>
            <w:tcW w:w="2972" w:type="dxa"/>
          </w:tcPr>
          <w:p w14:paraId="0D66C1D6" w14:textId="77777777" w:rsidR="00A11AE7" w:rsidRPr="00701104" w:rsidRDefault="00A11AE7" w:rsidP="00A11AE7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Lien avec les activités</w:t>
            </w:r>
            <w:r w:rsidRPr="00701104">
              <w:rPr>
                <w:rFonts w:asciiTheme="majorHAnsi" w:hAnsiTheme="majorHAnsi" w:cstheme="majorHAnsi"/>
                <w:spacing w:val="-47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périscolaires et effets</w:t>
            </w:r>
            <w:r w:rsidRPr="00701104">
              <w:rPr>
                <w:rFonts w:asciiTheme="majorHAnsi" w:hAnsiTheme="majorHAnsi" w:cstheme="majorHAnsi"/>
                <w:spacing w:val="-47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éventuels sur les</w:t>
            </w:r>
            <w:r w:rsidR="00FC7E34"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apprentissages et les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compétences des</w:t>
            </w:r>
            <w:r w:rsidR="00FC7E34" w:rsidRPr="00701104">
              <w:rPr>
                <w:rFonts w:asciiTheme="majorHAnsi" w:hAnsiTheme="majorHAnsi" w:cstheme="majorHAnsi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élèves.</w:t>
            </w:r>
          </w:p>
        </w:tc>
        <w:tc>
          <w:tcPr>
            <w:tcW w:w="7226" w:type="dxa"/>
          </w:tcPr>
          <w:p w14:paraId="3A26EE82" w14:textId="77777777" w:rsidR="00A11AE7" w:rsidRPr="00701104" w:rsidRDefault="00A11AE7" w:rsidP="00FC7E34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À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ce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-5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jour</w:t>
            </w:r>
            <w:r w:rsidRPr="00701104">
              <w:rPr>
                <w:rFonts w:asciiTheme="majorHAnsi" w:hAnsiTheme="majorHAnsi" w:cstheme="majorHAnsi"/>
                <w:i/>
              </w:rPr>
              <w:t>,</w:t>
            </w:r>
            <w:r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il</w:t>
            </w:r>
            <w:r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n’existe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aucun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projet</w:t>
            </w:r>
            <w:r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en</w:t>
            </w:r>
            <w:r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lien</w:t>
            </w:r>
            <w:r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avec</w:t>
            </w:r>
            <w:r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le</w:t>
            </w:r>
            <w:r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périscolaire.</w:t>
            </w:r>
          </w:p>
        </w:tc>
      </w:tr>
      <w:tr w:rsidR="00A11AE7" w:rsidRPr="00701104" w14:paraId="3D7EF9A3" w14:textId="77777777" w:rsidTr="00FC7E34">
        <w:trPr>
          <w:trHeight w:val="851"/>
        </w:trPr>
        <w:tc>
          <w:tcPr>
            <w:tcW w:w="2972" w:type="dxa"/>
          </w:tcPr>
          <w:p w14:paraId="384358EA" w14:textId="77777777" w:rsidR="00A11AE7" w:rsidRPr="00701104" w:rsidRDefault="00A11AE7" w:rsidP="001D51A1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Engagement</w:t>
            </w:r>
            <w:r w:rsidRPr="00701104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des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élèves</w:t>
            </w:r>
          </w:p>
          <w:p w14:paraId="0AB6C7F4" w14:textId="77777777" w:rsidR="00A11AE7" w:rsidRPr="00701104" w:rsidRDefault="00A11AE7" w:rsidP="001D51A1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dans les apprentissages</w:t>
            </w:r>
            <w:r w:rsidRPr="00701104">
              <w:rPr>
                <w:rFonts w:asciiTheme="majorHAnsi" w:hAnsiTheme="majorHAnsi" w:cstheme="majorHAnsi"/>
                <w:spacing w:val="-4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(accompagnement,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développement du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travail collectif,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ressources)</w:t>
            </w:r>
          </w:p>
        </w:tc>
        <w:tc>
          <w:tcPr>
            <w:tcW w:w="7226" w:type="dxa"/>
          </w:tcPr>
          <w:p w14:paraId="212195F0" w14:textId="72925297" w:rsidR="00A11AE7" w:rsidRPr="00701104" w:rsidRDefault="00C3070B" w:rsidP="00C3070B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="00A11AE7" w:rsidRPr="00701104">
              <w:rPr>
                <w:rFonts w:asciiTheme="majorHAnsi" w:eastAsia="Segoe UI Symbol" w:hAnsiTheme="majorHAnsi" w:cstheme="majorHAnsi"/>
                <w:i/>
                <w:spacing w:val="-14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Mise</w:t>
            </w:r>
            <w:r w:rsidR="00A11AE7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en</w:t>
            </w:r>
            <w:r w:rsidR="00A11AE7"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place</w:t>
            </w:r>
            <w:r w:rsidR="00A11AE7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de</w:t>
            </w:r>
            <w:r w:rsidR="00A11AE7"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b/>
                <w:bCs/>
                <w:i/>
              </w:rPr>
              <w:t>différentes</w:t>
            </w:r>
            <w:r w:rsidR="00A11AE7" w:rsidRPr="00701104">
              <w:rPr>
                <w:rFonts w:asciiTheme="majorHAnsi" w:hAnsiTheme="majorHAnsi" w:cstheme="majorHAnsi"/>
                <w:b/>
                <w:bCs/>
                <w:i/>
                <w:spacing w:val="-4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b/>
                <w:bCs/>
                <w:i/>
              </w:rPr>
              <w:t>modalités</w:t>
            </w:r>
            <w:r w:rsidR="00A11AE7" w:rsidRPr="00701104">
              <w:rPr>
                <w:rFonts w:asciiTheme="majorHAnsi" w:hAnsiTheme="majorHAnsi" w:cstheme="majorHAnsi"/>
                <w:b/>
                <w:bCs/>
                <w:i/>
                <w:spacing w:val="-4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b/>
                <w:bCs/>
                <w:i/>
              </w:rPr>
              <w:t>de</w:t>
            </w:r>
            <w:r w:rsidR="00A11AE7" w:rsidRPr="00701104">
              <w:rPr>
                <w:rFonts w:asciiTheme="majorHAnsi" w:hAnsiTheme="majorHAnsi" w:cstheme="majorHAnsi"/>
                <w:b/>
                <w:bCs/>
                <w:i/>
                <w:spacing w:val="-5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b/>
                <w:bCs/>
                <w:i/>
              </w:rPr>
              <w:t>travail</w:t>
            </w:r>
            <w:r w:rsidR="00A11AE7" w:rsidRPr="00701104">
              <w:rPr>
                <w:rFonts w:asciiTheme="majorHAnsi" w:hAnsiTheme="majorHAnsi" w:cstheme="majorHAnsi"/>
                <w:b/>
                <w:bCs/>
                <w:i/>
                <w:spacing w:val="-1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(classe,</w:t>
            </w:r>
            <w:r w:rsidR="00A11AE7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groupes,</w:t>
            </w:r>
            <w:r w:rsidRPr="00701104">
              <w:rPr>
                <w:rFonts w:asciiTheme="majorHAnsi" w:hAnsiTheme="majorHAnsi" w:cstheme="majorHAnsi"/>
                <w:i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individuel,</w:t>
            </w:r>
            <w:r w:rsidR="00A11AE7"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binôme,</w:t>
            </w:r>
            <w:r w:rsidR="00A11AE7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ateliers</w:t>
            </w:r>
            <w:r w:rsidR="00A11AE7"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="00505ACF" w:rsidRPr="00701104">
              <w:rPr>
                <w:rFonts w:asciiTheme="majorHAnsi" w:hAnsiTheme="majorHAnsi" w:cstheme="majorHAnsi"/>
                <w:i/>
              </w:rPr>
              <w:t>etc…</w:t>
            </w:r>
            <w:r w:rsidR="00A11AE7" w:rsidRPr="00701104">
              <w:rPr>
                <w:rFonts w:asciiTheme="majorHAnsi" w:hAnsiTheme="majorHAnsi" w:cstheme="majorHAnsi"/>
                <w:i/>
              </w:rPr>
              <w:t>)</w:t>
            </w:r>
          </w:p>
          <w:p w14:paraId="2081D7CE" w14:textId="77777777" w:rsidR="00A11AE7" w:rsidRPr="00701104" w:rsidRDefault="00C3070B" w:rsidP="00C3070B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="00A11AE7" w:rsidRPr="00701104">
              <w:rPr>
                <w:rFonts w:asciiTheme="majorHAnsi" w:eastAsia="Segoe UI Symbol" w:hAnsiTheme="majorHAnsi" w:cstheme="majorHAnsi"/>
                <w:i/>
                <w:spacing w:val="-14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Mise</w:t>
            </w:r>
            <w:r w:rsidR="00A11AE7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en</w:t>
            </w:r>
            <w:r w:rsidR="00A11AE7"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place</w:t>
            </w:r>
            <w:r w:rsidR="00A11AE7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d’</w:t>
            </w:r>
            <w:r w:rsidR="00A11AE7" w:rsidRPr="00701104">
              <w:rPr>
                <w:rFonts w:asciiTheme="majorHAnsi" w:hAnsiTheme="majorHAnsi" w:cstheme="majorHAnsi"/>
                <w:b/>
                <w:bCs/>
                <w:i/>
              </w:rPr>
              <w:t>APC</w:t>
            </w:r>
            <w:r w:rsidR="00A11AE7" w:rsidRPr="00701104">
              <w:rPr>
                <w:rFonts w:asciiTheme="majorHAnsi" w:hAnsiTheme="majorHAnsi" w:cstheme="majorHAnsi"/>
                <w:i/>
              </w:rPr>
              <w:t>,</w:t>
            </w:r>
            <w:r w:rsidR="00A11AE7" w:rsidRPr="00701104">
              <w:rPr>
                <w:rFonts w:asciiTheme="majorHAnsi" w:hAnsiTheme="majorHAnsi" w:cstheme="majorHAnsi"/>
                <w:i/>
                <w:spacing w:val="-6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de</w:t>
            </w:r>
            <w:r w:rsidR="00A11AE7" w:rsidRPr="00701104">
              <w:rPr>
                <w:rFonts w:asciiTheme="majorHAnsi" w:hAnsiTheme="majorHAnsi" w:cstheme="majorHAnsi"/>
                <w:i/>
                <w:spacing w:val="-6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b/>
                <w:bCs/>
                <w:i/>
              </w:rPr>
              <w:t>travail</w:t>
            </w:r>
            <w:r w:rsidR="00A11AE7" w:rsidRPr="00701104">
              <w:rPr>
                <w:rFonts w:asciiTheme="majorHAnsi" w:hAnsiTheme="majorHAnsi" w:cstheme="majorHAnsi"/>
                <w:b/>
                <w:bCs/>
                <w:i/>
                <w:spacing w:val="-5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b/>
                <w:bCs/>
                <w:i/>
              </w:rPr>
              <w:t>collectif</w:t>
            </w:r>
            <w:r w:rsidR="00A11AE7" w:rsidRPr="00701104">
              <w:rPr>
                <w:rFonts w:asciiTheme="majorHAnsi" w:hAnsiTheme="majorHAnsi" w:cstheme="majorHAnsi"/>
                <w:b/>
                <w:bCs/>
                <w:i/>
                <w:spacing w:val="-2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comme</w:t>
            </w:r>
            <w:r w:rsidR="00A11AE7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des</w:t>
            </w:r>
            <w:r w:rsidR="00A11AE7"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exposés.</w:t>
            </w:r>
          </w:p>
          <w:p w14:paraId="3040B57B" w14:textId="77777777" w:rsidR="00A11AE7" w:rsidRPr="00701104" w:rsidRDefault="00C3070B" w:rsidP="00C3070B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  <w:spacing w:val="-46"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="00A11AE7" w:rsidRPr="00701104">
              <w:rPr>
                <w:rFonts w:asciiTheme="majorHAnsi" w:hAnsiTheme="majorHAnsi" w:cstheme="majorHAnsi"/>
                <w:i/>
              </w:rPr>
              <w:t>La</w:t>
            </w:r>
            <w:r w:rsidR="00A11AE7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b/>
                <w:bCs/>
                <w:i/>
              </w:rPr>
              <w:t>bibliothèque</w:t>
            </w:r>
            <w:r w:rsidR="00A11AE7" w:rsidRPr="00701104">
              <w:rPr>
                <w:rFonts w:asciiTheme="majorHAnsi" w:hAnsiTheme="majorHAnsi" w:cstheme="majorHAnsi"/>
                <w:b/>
                <w:bCs/>
                <w:i/>
                <w:spacing w:val="-3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est</w:t>
            </w:r>
            <w:r w:rsidR="00A11AE7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bien</w:t>
            </w:r>
            <w:r w:rsidR="00A11AE7" w:rsidRPr="00701104">
              <w:rPr>
                <w:rFonts w:asciiTheme="majorHAnsi" w:hAnsiTheme="majorHAnsi" w:cstheme="majorHAnsi"/>
                <w:i/>
                <w:spacing w:val="-6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utilisée</w:t>
            </w:r>
            <w:r w:rsidR="00A11AE7"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en</w:t>
            </w:r>
            <w:r w:rsidR="00A11AE7"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maternelle.</w:t>
            </w:r>
            <w:r w:rsidR="00A11AE7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En</w:t>
            </w:r>
            <w:r w:rsidR="00A11AE7" w:rsidRPr="00701104">
              <w:rPr>
                <w:rFonts w:asciiTheme="majorHAnsi" w:hAnsiTheme="majorHAnsi" w:cstheme="majorHAnsi"/>
                <w:i/>
                <w:spacing w:val="-8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élémentaire,</w:t>
            </w:r>
            <w:r w:rsidR="00A11AE7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 xml:space="preserve">certains </w:t>
            </w:r>
            <w:r w:rsidR="00A11AE7" w:rsidRPr="00701104">
              <w:rPr>
                <w:rFonts w:asciiTheme="majorHAnsi" w:hAnsiTheme="majorHAnsi" w:cstheme="majorHAnsi"/>
                <w:i/>
              </w:rPr>
              <w:t>enseignants</w:t>
            </w:r>
            <w:r w:rsidR="00A11AE7"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font un</w:t>
            </w:r>
            <w:r w:rsidR="00A11AE7"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prêt de</w:t>
            </w:r>
            <w:r w:rsidR="00A11AE7"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livres.</w:t>
            </w:r>
          </w:p>
        </w:tc>
      </w:tr>
      <w:tr w:rsidR="00A11AE7" w:rsidRPr="00701104" w14:paraId="2F58B03B" w14:textId="77777777" w:rsidTr="00FC7E34">
        <w:trPr>
          <w:trHeight w:val="851"/>
        </w:trPr>
        <w:tc>
          <w:tcPr>
            <w:tcW w:w="2972" w:type="dxa"/>
          </w:tcPr>
          <w:p w14:paraId="4B3BC6C5" w14:textId="77777777" w:rsidR="00A11AE7" w:rsidRPr="00701104" w:rsidRDefault="00A11AE7" w:rsidP="001D51A1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Implication des parents</w:t>
            </w:r>
            <w:r w:rsidRPr="00701104">
              <w:rPr>
                <w:rFonts w:asciiTheme="majorHAnsi" w:hAnsiTheme="majorHAnsi" w:cstheme="majorHAnsi"/>
                <w:spacing w:val="-47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d’élèves et des élèves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dans la vie</w:t>
            </w:r>
            <w:r w:rsidRPr="00701104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de l’école</w:t>
            </w:r>
          </w:p>
        </w:tc>
        <w:tc>
          <w:tcPr>
            <w:tcW w:w="7226" w:type="dxa"/>
          </w:tcPr>
          <w:p w14:paraId="4F454443" w14:textId="77777777" w:rsidR="00A11AE7" w:rsidRPr="00701104" w:rsidRDefault="00C3070B" w:rsidP="00C3070B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="00A11AE7" w:rsidRPr="00701104">
              <w:rPr>
                <w:rFonts w:asciiTheme="majorHAnsi" w:eastAsia="Segoe UI Symbol" w:hAnsiTheme="majorHAnsi" w:cstheme="majorHAnsi"/>
                <w:i/>
                <w:spacing w:val="-11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L’explicitation et la</w:t>
            </w:r>
            <w:r w:rsidR="00A11AE7"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communication</w:t>
            </w:r>
            <w:r w:rsidR="00A11AE7"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des</w:t>
            </w:r>
            <w:r w:rsidR="00A11AE7"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objectifs</w:t>
            </w:r>
            <w:r w:rsidR="00A11AE7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d’apprentissages</w:t>
            </w:r>
            <w:r w:rsidR="00A11AE7" w:rsidRPr="00701104">
              <w:rPr>
                <w:rFonts w:asciiTheme="majorHAnsi" w:hAnsiTheme="majorHAnsi" w:cstheme="majorHAnsi"/>
                <w:i/>
                <w:spacing w:val="5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pour</w:t>
            </w:r>
            <w:r w:rsidR="00A11AE7"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les</w:t>
            </w:r>
            <w:r w:rsidRPr="00701104">
              <w:rPr>
                <w:rFonts w:asciiTheme="majorHAnsi" w:hAnsiTheme="majorHAnsi" w:cstheme="majorHAnsi"/>
                <w:i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parents se</w:t>
            </w:r>
            <w:r w:rsidR="00A11AE7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fait</w:t>
            </w:r>
            <w:r w:rsidR="00A11AE7"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lors</w:t>
            </w:r>
            <w:r w:rsidR="00A11AE7"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des réunions</w:t>
            </w:r>
            <w:r w:rsidR="00A11AE7"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de</w:t>
            </w:r>
            <w:r w:rsidR="00A11AE7"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rentrée et</w:t>
            </w:r>
            <w:r w:rsidR="00A11AE7"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lors</w:t>
            </w:r>
            <w:r w:rsidR="00A11AE7"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des</w:t>
            </w:r>
            <w:r w:rsidR="00A11AE7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entretiens</w:t>
            </w:r>
            <w:r w:rsidR="00A11AE7"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individuels.</w:t>
            </w:r>
          </w:p>
        </w:tc>
      </w:tr>
      <w:tr w:rsidR="00A11AE7" w:rsidRPr="00701104" w14:paraId="5AA2D6B9" w14:textId="77777777" w:rsidTr="00FC7E34">
        <w:trPr>
          <w:trHeight w:val="851"/>
        </w:trPr>
        <w:tc>
          <w:tcPr>
            <w:tcW w:w="2972" w:type="dxa"/>
          </w:tcPr>
          <w:p w14:paraId="786DA4DE" w14:textId="77777777" w:rsidR="00A11AE7" w:rsidRPr="00701104" w:rsidRDefault="00A11AE7" w:rsidP="001D51A1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Usages du numérique</w:t>
            </w:r>
            <w:r w:rsidRPr="00701104">
              <w:rPr>
                <w:rFonts w:asciiTheme="majorHAnsi" w:hAnsiTheme="majorHAnsi" w:cstheme="majorHAnsi"/>
                <w:spacing w:val="-47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au service des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apprentissages des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élèves</w:t>
            </w:r>
          </w:p>
        </w:tc>
        <w:tc>
          <w:tcPr>
            <w:tcW w:w="7226" w:type="dxa"/>
          </w:tcPr>
          <w:p w14:paraId="215AC5E5" w14:textId="77777777" w:rsidR="00A11AE7" w:rsidRPr="00701104" w:rsidRDefault="00A11AE7" w:rsidP="00C3070B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hAnsiTheme="majorHAnsi" w:cstheme="majorHAnsi"/>
                <w:i/>
              </w:rPr>
              <w:t>Voir</w:t>
            </w:r>
            <w:r w:rsidRPr="00701104">
              <w:rPr>
                <w:rFonts w:asciiTheme="majorHAnsi" w:hAnsiTheme="majorHAnsi" w:cstheme="majorHAnsi"/>
                <w:i/>
                <w:spacing w:val="2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en</w:t>
            </w:r>
            <w:r w:rsidRPr="00701104">
              <w:rPr>
                <w:rFonts w:asciiTheme="majorHAnsi" w:hAnsiTheme="majorHAnsi" w:cstheme="majorHAnsi"/>
                <w:i/>
                <w:spacing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présentation</w:t>
            </w:r>
            <w:r w:rsidRPr="00701104">
              <w:rPr>
                <w:rFonts w:asciiTheme="majorHAnsi" w:hAnsiTheme="majorHAnsi" w:cstheme="majorHAnsi"/>
                <w:i/>
                <w:spacing w:val="19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l’équipement</w:t>
            </w:r>
            <w:r w:rsidRPr="00701104">
              <w:rPr>
                <w:rFonts w:asciiTheme="majorHAnsi" w:hAnsiTheme="majorHAnsi" w:cstheme="majorHAnsi"/>
                <w:i/>
                <w:spacing w:val="2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informatique</w:t>
            </w:r>
            <w:r w:rsidRPr="00701104">
              <w:rPr>
                <w:rFonts w:asciiTheme="majorHAnsi" w:hAnsiTheme="majorHAnsi" w:cstheme="majorHAnsi"/>
                <w:i/>
                <w:spacing w:val="2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dont</w:t>
            </w:r>
            <w:r w:rsidRPr="00701104">
              <w:rPr>
                <w:rFonts w:asciiTheme="majorHAnsi" w:hAnsiTheme="majorHAnsi" w:cstheme="majorHAnsi"/>
                <w:i/>
                <w:spacing w:val="2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nous</w:t>
            </w:r>
            <w:r w:rsidRPr="00701104">
              <w:rPr>
                <w:rFonts w:asciiTheme="majorHAnsi" w:hAnsiTheme="majorHAnsi" w:cstheme="majorHAnsi"/>
                <w:i/>
                <w:spacing w:val="2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disposons</w:t>
            </w:r>
            <w:r w:rsidRPr="00701104">
              <w:rPr>
                <w:rFonts w:asciiTheme="majorHAnsi" w:hAnsiTheme="majorHAnsi" w:cstheme="majorHAnsi"/>
                <w:i/>
                <w:spacing w:val="2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et</w:t>
            </w:r>
            <w:r w:rsidRPr="00701104">
              <w:rPr>
                <w:rFonts w:asciiTheme="majorHAnsi" w:hAnsiTheme="majorHAnsi" w:cstheme="majorHAnsi"/>
                <w:i/>
                <w:spacing w:val="2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nos</w:t>
            </w:r>
            <w:r w:rsidR="00C3070B" w:rsidRPr="00701104">
              <w:rPr>
                <w:rFonts w:asciiTheme="majorHAnsi" w:hAnsiTheme="majorHAnsi" w:cstheme="majorHAnsi"/>
                <w:i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conclusions.</w:t>
            </w:r>
          </w:p>
          <w:p w14:paraId="3266B5BD" w14:textId="77777777" w:rsidR="00A11AE7" w:rsidRPr="00701104" w:rsidRDefault="00C3070B" w:rsidP="00C3070B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="00A11AE7" w:rsidRPr="00701104">
              <w:rPr>
                <w:rFonts w:asciiTheme="majorHAnsi" w:hAnsiTheme="majorHAnsi" w:cstheme="majorHAnsi"/>
                <w:i/>
              </w:rPr>
              <w:t>En</w:t>
            </w:r>
            <w:r w:rsidR="00A11AE7" w:rsidRPr="00701104">
              <w:rPr>
                <w:rFonts w:asciiTheme="majorHAnsi" w:hAnsiTheme="majorHAnsi" w:cstheme="majorHAnsi"/>
                <w:i/>
                <w:spacing w:val="-6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maternelle,</w:t>
            </w:r>
            <w:r w:rsidR="00A11AE7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découvert</w:t>
            </w:r>
            <w:r w:rsidRPr="00701104">
              <w:rPr>
                <w:rFonts w:asciiTheme="majorHAnsi" w:hAnsiTheme="majorHAnsi" w:cstheme="majorHAnsi"/>
                <w:i/>
              </w:rPr>
              <w:t>e</w:t>
            </w:r>
            <w:r w:rsidR="00A11AE7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du</w:t>
            </w:r>
            <w:r w:rsidR="00A11AE7"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principe</w:t>
            </w:r>
            <w:r w:rsidR="00A11AE7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alphabétique</w:t>
            </w:r>
            <w:r w:rsidR="00A11AE7"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sur</w:t>
            </w:r>
            <w:r w:rsidR="00A11AE7"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PC.</w:t>
            </w:r>
          </w:p>
          <w:p w14:paraId="2956DB71" w14:textId="77777777" w:rsidR="00A11AE7" w:rsidRPr="00701104" w:rsidRDefault="00C3070B" w:rsidP="00C3070B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="00A11AE7" w:rsidRPr="00701104">
              <w:rPr>
                <w:rFonts w:asciiTheme="majorHAnsi" w:hAnsiTheme="majorHAnsi" w:cstheme="majorHAnsi"/>
                <w:i/>
              </w:rPr>
              <w:t>En</w:t>
            </w:r>
            <w:r w:rsidR="00A11AE7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cycle</w:t>
            </w:r>
            <w:r w:rsidR="00A11AE7"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3,</w:t>
            </w:r>
            <w:r w:rsidR="00A11AE7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prise</w:t>
            </w:r>
            <w:r w:rsidR="00A11AE7"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en</w:t>
            </w:r>
            <w:r w:rsidR="00A11AE7"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main</w:t>
            </w:r>
            <w:r w:rsidR="00A11AE7" w:rsidRPr="00701104">
              <w:rPr>
                <w:rFonts w:asciiTheme="majorHAnsi" w:hAnsiTheme="majorHAnsi" w:cstheme="majorHAnsi"/>
                <w:i/>
                <w:spacing w:val="-6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de</w:t>
            </w:r>
            <w:r w:rsidR="00A11AE7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l’outil</w:t>
            </w:r>
            <w:r w:rsidR="00A11AE7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informatique</w:t>
            </w:r>
            <w:r w:rsidR="00A11AE7"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et</w:t>
            </w:r>
            <w:r w:rsidR="00A11AE7"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permis</w:t>
            </w:r>
            <w:r w:rsidR="00A11AE7"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Internet.</w:t>
            </w:r>
          </w:p>
          <w:p w14:paraId="042D5858" w14:textId="77777777" w:rsidR="00A11AE7" w:rsidRPr="00701104" w:rsidRDefault="00C3070B" w:rsidP="00C3070B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="00A11AE7" w:rsidRPr="00701104">
              <w:rPr>
                <w:rFonts w:asciiTheme="majorHAnsi" w:hAnsiTheme="majorHAnsi" w:cstheme="majorHAnsi"/>
                <w:i/>
              </w:rPr>
              <w:t>Rallye</w:t>
            </w:r>
            <w:r w:rsidR="00A11AE7" w:rsidRPr="00701104">
              <w:rPr>
                <w:rFonts w:asciiTheme="majorHAnsi" w:hAnsiTheme="majorHAnsi" w:cstheme="majorHAnsi"/>
                <w:i/>
                <w:spacing w:val="-7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lecture</w:t>
            </w:r>
            <w:r w:rsidR="00A11AE7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en</w:t>
            </w:r>
            <w:r w:rsidR="00A11AE7"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ligne.</w:t>
            </w:r>
          </w:p>
        </w:tc>
      </w:tr>
      <w:tr w:rsidR="00A11AE7" w:rsidRPr="00701104" w14:paraId="3DFAD80E" w14:textId="77777777" w:rsidTr="00FC7E34">
        <w:trPr>
          <w:trHeight w:val="851"/>
        </w:trPr>
        <w:tc>
          <w:tcPr>
            <w:tcW w:w="2972" w:type="dxa"/>
          </w:tcPr>
          <w:p w14:paraId="34145E3C" w14:textId="77777777" w:rsidR="00A11AE7" w:rsidRPr="00701104" w:rsidRDefault="00A11AE7" w:rsidP="001D51A1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Formation des élèves au</w:t>
            </w:r>
            <w:r w:rsidRPr="00701104">
              <w:rPr>
                <w:rFonts w:asciiTheme="majorHAnsi" w:hAnsiTheme="majorHAnsi" w:cstheme="majorHAnsi"/>
                <w:spacing w:val="-47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numériques</w:t>
            </w:r>
          </w:p>
        </w:tc>
        <w:tc>
          <w:tcPr>
            <w:tcW w:w="7226" w:type="dxa"/>
          </w:tcPr>
          <w:p w14:paraId="0C6FF446" w14:textId="77777777" w:rsidR="00A11AE7" w:rsidRPr="00701104" w:rsidRDefault="00C3070B" w:rsidP="00C3070B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="00A11AE7" w:rsidRPr="00701104">
              <w:rPr>
                <w:rFonts w:asciiTheme="majorHAnsi" w:hAnsiTheme="majorHAnsi" w:cstheme="majorHAnsi"/>
                <w:i/>
              </w:rPr>
              <w:t>Permis</w:t>
            </w:r>
            <w:r w:rsidR="00A11AE7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Internet</w:t>
            </w:r>
            <w:r w:rsidR="00A11AE7"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en</w:t>
            </w:r>
            <w:r w:rsidR="00A11AE7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lien</w:t>
            </w:r>
            <w:r w:rsidR="00A11AE7"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avec</w:t>
            </w:r>
            <w:r w:rsidR="00A11AE7"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le</w:t>
            </w:r>
            <w:r w:rsidR="00A11AE7"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référent</w:t>
            </w:r>
            <w:r w:rsidR="00A11AE7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gendarmerie</w:t>
            </w:r>
            <w:r w:rsidR="00A11AE7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pour</w:t>
            </w:r>
            <w:r w:rsidR="00A11AE7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les</w:t>
            </w:r>
            <w:r w:rsidR="00A11AE7"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CM2.</w:t>
            </w:r>
          </w:p>
        </w:tc>
      </w:tr>
      <w:tr w:rsidR="00A11AE7" w:rsidRPr="00701104" w14:paraId="279A5E71" w14:textId="77777777" w:rsidTr="00A11AE7">
        <w:trPr>
          <w:trHeight w:val="340"/>
        </w:trPr>
        <w:tc>
          <w:tcPr>
            <w:tcW w:w="10198" w:type="dxa"/>
            <w:gridSpan w:val="2"/>
            <w:vAlign w:val="center"/>
          </w:tcPr>
          <w:p w14:paraId="5B3F5485" w14:textId="77777777" w:rsidR="00A11AE7" w:rsidRPr="00701104" w:rsidRDefault="00A11AE7" w:rsidP="00A11AE7">
            <w:pPr>
              <w:pStyle w:val="TableParagraph"/>
              <w:spacing w:before="0"/>
              <w:ind w:left="0" w:right="0"/>
              <w:rPr>
                <w:rFonts w:asciiTheme="majorHAnsi" w:eastAsia="Segoe UI Symbol" w:hAnsiTheme="majorHAnsi" w:cstheme="majorHAnsi"/>
                <w:b/>
              </w:rPr>
            </w:pPr>
            <w:r w:rsidRPr="00701104">
              <w:rPr>
                <w:rFonts w:asciiTheme="majorHAnsi" w:hAnsiTheme="majorHAnsi" w:cstheme="majorHAnsi"/>
                <w:b/>
                <w:i/>
                <w:color w:val="000099"/>
              </w:rPr>
              <w:t>Personnalisation et suivi des élèves</w:t>
            </w:r>
          </w:p>
        </w:tc>
      </w:tr>
      <w:tr w:rsidR="00A11AE7" w:rsidRPr="00701104" w14:paraId="43C99B48" w14:textId="77777777" w:rsidTr="00A11AE7">
        <w:trPr>
          <w:trHeight w:val="1134"/>
        </w:trPr>
        <w:tc>
          <w:tcPr>
            <w:tcW w:w="2972" w:type="dxa"/>
          </w:tcPr>
          <w:p w14:paraId="6825CCA5" w14:textId="77777777" w:rsidR="00C3070B" w:rsidRPr="00701104" w:rsidRDefault="00A11AE7" w:rsidP="00C3070B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Déroulement et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accompagnement des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="00C3070B" w:rsidRPr="00701104">
              <w:rPr>
                <w:rFonts w:asciiTheme="majorHAnsi" w:hAnsiTheme="majorHAnsi" w:cstheme="majorHAnsi"/>
              </w:rPr>
              <w:t>parcours</w:t>
            </w:r>
          </w:p>
          <w:p w14:paraId="0D28CD9B" w14:textId="77777777" w:rsidR="00A11AE7" w:rsidRPr="00701104" w:rsidRDefault="00C3070B" w:rsidP="00C3070B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(orientation en </w:t>
            </w:r>
            <w:r w:rsidR="00A11AE7"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ULIS</w:t>
            </w:r>
            <w:r w:rsidR="00A11AE7" w:rsidRPr="00701104">
              <w:rPr>
                <w:rFonts w:asciiTheme="majorHAns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à l’école</w:t>
            </w:r>
            <w:r w:rsidR="00A11AE7"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et pour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l</w:t>
            </w:r>
            <w:r w:rsidR="00A11AE7"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’entrée au collège,</w:t>
            </w:r>
            <w:r w:rsidR="00A11AE7"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orientation en SEGPA,</w:t>
            </w:r>
            <w:r w:rsidR="00A11AE7"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raccourcissement ou</w:t>
            </w:r>
            <w:r w:rsidR="00A11AE7"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allongement du cycle,</w:t>
            </w:r>
            <w:r w:rsidR="00A11AE7"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impact</w:t>
            </w:r>
            <w:r w:rsidR="00A11AE7" w:rsidRPr="00701104">
              <w:rPr>
                <w:rFonts w:asciiTheme="majorHAnsi" w:hAnsiTheme="majorHAnsi" w:cstheme="majorHAnsi"/>
                <w:i/>
                <w:spacing w:val="-1"/>
                <w:sz w:val="20"/>
                <w:szCs w:val="20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de</w:t>
            </w:r>
            <w:r w:rsidR="00A11AE7"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l’origine</w:t>
            </w:r>
            <w:r w:rsidR="00A11AE7"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sociale et du genre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des </w:t>
            </w:r>
            <w:r w:rsidR="00A11AE7"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élèves, liaisons en</w:t>
            </w:r>
            <w:r w:rsidR="00A11AE7"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réseau)</w:t>
            </w:r>
          </w:p>
        </w:tc>
        <w:tc>
          <w:tcPr>
            <w:tcW w:w="7226" w:type="dxa"/>
          </w:tcPr>
          <w:p w14:paraId="716469DB" w14:textId="77777777" w:rsidR="00A11AE7" w:rsidRPr="00701104" w:rsidRDefault="00C3070B" w:rsidP="00C3070B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="00A11AE7" w:rsidRPr="00701104">
              <w:rPr>
                <w:rFonts w:asciiTheme="majorHAnsi" w:hAnsiTheme="majorHAnsi" w:cstheme="majorHAnsi"/>
                <w:i/>
              </w:rPr>
              <w:t>Les</w:t>
            </w:r>
            <w:r w:rsidR="00A11AE7" w:rsidRPr="00701104">
              <w:rPr>
                <w:rFonts w:asciiTheme="majorHAnsi" w:hAnsiTheme="majorHAnsi" w:cstheme="majorHAnsi"/>
                <w:i/>
                <w:spacing w:val="10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b/>
                <w:bCs/>
                <w:i/>
              </w:rPr>
              <w:t>EBEP</w:t>
            </w:r>
            <w:r w:rsidR="00A11AE7" w:rsidRPr="00701104">
              <w:rPr>
                <w:rFonts w:asciiTheme="majorHAnsi" w:hAnsiTheme="majorHAnsi" w:cstheme="majorHAnsi"/>
                <w:b/>
                <w:bCs/>
                <w:i/>
                <w:spacing w:val="7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(Elève</w:t>
            </w:r>
            <w:r w:rsidRPr="00701104">
              <w:rPr>
                <w:rFonts w:asciiTheme="majorHAnsi" w:hAnsiTheme="majorHAnsi" w:cstheme="majorHAnsi"/>
                <w:i/>
              </w:rPr>
              <w:t>s</w:t>
            </w:r>
            <w:r w:rsidR="00A11AE7" w:rsidRPr="00701104">
              <w:rPr>
                <w:rFonts w:asciiTheme="majorHAnsi" w:hAnsiTheme="majorHAnsi" w:cstheme="majorHAnsi"/>
                <w:i/>
                <w:spacing w:val="11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à</w:t>
            </w:r>
            <w:r w:rsidR="00A11AE7" w:rsidRPr="00701104">
              <w:rPr>
                <w:rFonts w:asciiTheme="majorHAnsi" w:hAnsiTheme="majorHAnsi" w:cstheme="majorHAnsi"/>
                <w:i/>
                <w:spacing w:val="9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besoin</w:t>
            </w:r>
            <w:r w:rsidRPr="00701104">
              <w:rPr>
                <w:rFonts w:asciiTheme="majorHAnsi" w:hAnsiTheme="majorHAnsi" w:cstheme="majorHAnsi"/>
                <w:i/>
              </w:rPr>
              <w:t>s</w:t>
            </w:r>
            <w:r w:rsidR="00A11AE7" w:rsidRPr="00701104">
              <w:rPr>
                <w:rFonts w:asciiTheme="majorHAnsi" w:hAnsiTheme="majorHAnsi" w:cstheme="majorHAnsi"/>
                <w:i/>
                <w:spacing w:val="8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éducatif</w:t>
            </w:r>
            <w:r w:rsidRPr="00701104">
              <w:rPr>
                <w:rFonts w:asciiTheme="majorHAnsi" w:hAnsiTheme="majorHAnsi" w:cstheme="majorHAnsi"/>
                <w:i/>
              </w:rPr>
              <w:t>s</w:t>
            </w:r>
            <w:r w:rsidR="00A11AE7" w:rsidRPr="00701104">
              <w:rPr>
                <w:rFonts w:asciiTheme="majorHAnsi" w:hAnsiTheme="majorHAnsi" w:cstheme="majorHAnsi"/>
                <w:i/>
                <w:spacing w:val="9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particulier</w:t>
            </w:r>
            <w:r w:rsidRPr="00701104">
              <w:rPr>
                <w:rFonts w:asciiTheme="majorHAnsi" w:hAnsiTheme="majorHAnsi" w:cstheme="majorHAnsi"/>
                <w:i/>
              </w:rPr>
              <w:t>s</w:t>
            </w:r>
            <w:r w:rsidR="00A11AE7" w:rsidRPr="00701104">
              <w:rPr>
                <w:rFonts w:asciiTheme="majorHAnsi" w:hAnsiTheme="majorHAnsi" w:cstheme="majorHAnsi"/>
                <w:i/>
              </w:rPr>
              <w:t>)</w:t>
            </w:r>
            <w:r w:rsidR="00A11AE7" w:rsidRPr="00701104">
              <w:rPr>
                <w:rFonts w:asciiTheme="majorHAnsi" w:hAnsiTheme="majorHAnsi" w:cstheme="majorHAnsi"/>
                <w:i/>
                <w:spacing w:val="9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sont</w:t>
            </w:r>
            <w:r w:rsidR="00A11AE7" w:rsidRPr="00701104">
              <w:rPr>
                <w:rFonts w:asciiTheme="majorHAnsi" w:hAnsiTheme="majorHAnsi" w:cstheme="majorHAnsi"/>
                <w:i/>
                <w:spacing w:val="7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suivis</w:t>
            </w:r>
            <w:r w:rsidR="00A11AE7" w:rsidRPr="00701104">
              <w:rPr>
                <w:rFonts w:asciiTheme="majorHAnsi" w:hAnsiTheme="majorHAnsi" w:cstheme="majorHAnsi"/>
                <w:i/>
                <w:spacing w:val="9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par</w:t>
            </w:r>
            <w:r w:rsidR="00A11AE7" w:rsidRPr="00701104">
              <w:rPr>
                <w:rFonts w:asciiTheme="majorHAnsi" w:hAnsiTheme="majorHAnsi" w:cstheme="majorHAnsi"/>
                <w:i/>
                <w:spacing w:val="7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l’ensemble</w:t>
            </w:r>
            <w:r w:rsidR="00A11AE7" w:rsidRPr="00701104">
              <w:rPr>
                <w:rFonts w:asciiTheme="majorHAnsi" w:hAnsiTheme="majorHAnsi" w:cstheme="majorHAnsi"/>
                <w:i/>
                <w:spacing w:val="7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de l’équipe</w:t>
            </w:r>
            <w:r w:rsidR="00A11AE7" w:rsidRPr="00701104">
              <w:rPr>
                <w:rFonts w:asciiTheme="majorHAnsi" w:hAnsiTheme="majorHAnsi" w:cstheme="majorHAnsi"/>
                <w:i/>
                <w:spacing w:val="15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pédagogique,</w:t>
            </w:r>
            <w:r w:rsidR="00A11AE7" w:rsidRPr="00701104">
              <w:rPr>
                <w:rFonts w:asciiTheme="majorHAnsi" w:hAnsiTheme="majorHAnsi" w:cstheme="majorHAnsi"/>
                <w:i/>
                <w:spacing w:val="15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pilotée</w:t>
            </w:r>
            <w:r w:rsidR="00A11AE7" w:rsidRPr="00701104">
              <w:rPr>
                <w:rFonts w:asciiTheme="majorHAnsi" w:hAnsiTheme="majorHAnsi" w:cstheme="majorHAnsi"/>
                <w:i/>
                <w:spacing w:val="14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par</w:t>
            </w:r>
            <w:r w:rsidR="00A11AE7" w:rsidRPr="00701104">
              <w:rPr>
                <w:rFonts w:asciiTheme="majorHAnsi" w:hAnsiTheme="majorHAnsi" w:cstheme="majorHAnsi"/>
                <w:i/>
                <w:spacing w:val="12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la</w:t>
            </w:r>
            <w:r w:rsidR="00A11AE7" w:rsidRPr="00701104">
              <w:rPr>
                <w:rFonts w:asciiTheme="majorHAnsi" w:hAnsiTheme="majorHAnsi" w:cstheme="majorHAnsi"/>
                <w:i/>
                <w:spacing w:val="14"/>
              </w:rPr>
              <w:t xml:space="preserve"> </w:t>
            </w:r>
            <w:r w:rsidR="00A11AE7" w:rsidRPr="00701104">
              <w:rPr>
                <w:rFonts w:asciiTheme="majorHAnsi" w:hAnsiTheme="majorHAnsi" w:cstheme="majorHAnsi"/>
                <w:i/>
              </w:rPr>
              <w:t>direction.</w:t>
            </w:r>
          </w:p>
          <w:p w14:paraId="343DD964" w14:textId="77777777" w:rsidR="00A11AE7" w:rsidRPr="00701104" w:rsidRDefault="00A11AE7" w:rsidP="00A11AE7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BB7FFB" w:rsidRPr="00701104" w14:paraId="064D97A7" w14:textId="77777777" w:rsidTr="00A11AE7">
        <w:trPr>
          <w:trHeight w:val="1134"/>
        </w:trPr>
        <w:tc>
          <w:tcPr>
            <w:tcW w:w="2972" w:type="dxa"/>
          </w:tcPr>
          <w:p w14:paraId="2856FDB6" w14:textId="77777777" w:rsidR="00CF5B85" w:rsidRPr="00701104" w:rsidRDefault="00BB7FFB" w:rsidP="00CF5B85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  <w:spacing w:val="1"/>
              </w:rPr>
            </w:pPr>
            <w:r w:rsidRPr="00701104">
              <w:rPr>
                <w:rFonts w:asciiTheme="majorHAnsi" w:hAnsiTheme="majorHAnsi" w:cstheme="majorHAnsi"/>
              </w:rPr>
              <w:t>Aide aux élèves</w:t>
            </w:r>
          </w:p>
          <w:p w14:paraId="2C4FFFD1" w14:textId="77777777" w:rsidR="00BB7FFB" w:rsidRPr="00701104" w:rsidRDefault="00BB7FFB" w:rsidP="00CF5B85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(aménagement des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parcours,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accompagnement des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élèves, aide spécialisée,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PPRE, classes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dédoublées, stage de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réussite, vacances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apprenantes)</w:t>
            </w:r>
          </w:p>
        </w:tc>
        <w:tc>
          <w:tcPr>
            <w:tcW w:w="7226" w:type="dxa"/>
          </w:tcPr>
          <w:p w14:paraId="1415C075" w14:textId="77777777" w:rsidR="00BB7FFB" w:rsidRPr="00701104" w:rsidRDefault="00683A8A" w:rsidP="00683A8A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="00BB7FFB" w:rsidRPr="00701104">
              <w:rPr>
                <w:rFonts w:asciiTheme="majorHAnsi" w:eastAsia="Segoe UI Symbol" w:hAnsiTheme="majorHAnsi" w:cstheme="majorHAnsi"/>
                <w:i/>
                <w:spacing w:val="-14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  <w:spacing w:val="-1"/>
              </w:rPr>
              <w:t>Chaque</w:t>
            </w:r>
            <w:r w:rsidR="00BB7FFB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  <w:spacing w:val="-1"/>
              </w:rPr>
              <w:t>EBEP</w:t>
            </w:r>
            <w:r w:rsidR="00BB7FFB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  <w:spacing w:val="-1"/>
              </w:rPr>
              <w:t>se</w:t>
            </w:r>
            <w:r w:rsidR="00BB7FFB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  <w:spacing w:val="-1"/>
              </w:rPr>
              <w:t>voit</w:t>
            </w:r>
            <w:r w:rsidR="00BB7FFB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  <w:spacing w:val="-1"/>
              </w:rPr>
              <w:t>proposer</w:t>
            </w:r>
            <w:r w:rsidR="00BB7FFB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un</w:t>
            </w:r>
            <w:r w:rsidR="00BB7FFB"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b/>
                <w:bCs/>
                <w:i/>
              </w:rPr>
              <w:t>parcours</w:t>
            </w:r>
            <w:r w:rsidR="00BB7FFB" w:rsidRPr="00701104">
              <w:rPr>
                <w:rFonts w:asciiTheme="majorHAnsi" w:hAnsiTheme="majorHAnsi" w:cstheme="majorHAnsi"/>
                <w:b/>
                <w:bCs/>
                <w:i/>
                <w:spacing w:val="-3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b/>
                <w:bCs/>
                <w:i/>
              </w:rPr>
              <w:t>adapté</w:t>
            </w:r>
            <w:r w:rsidR="00BB7FFB" w:rsidRPr="00701104">
              <w:rPr>
                <w:rFonts w:asciiTheme="majorHAnsi" w:hAnsiTheme="majorHAnsi" w:cstheme="majorHAnsi"/>
                <w:b/>
                <w:bCs/>
                <w:i/>
                <w:spacing w:val="-2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que</w:t>
            </w:r>
            <w:r w:rsidR="00BB7FFB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ce</w:t>
            </w:r>
            <w:r w:rsidR="00BB7FFB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soit</w:t>
            </w:r>
            <w:r w:rsidR="00BB7FFB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au</w:t>
            </w:r>
            <w:r w:rsidR="00BB7FFB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niveau</w:t>
            </w:r>
            <w:r w:rsidR="00BB7FFB"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 xml:space="preserve">des objectifs et des modalités. </w:t>
            </w:r>
          </w:p>
          <w:p w14:paraId="2184FF94" w14:textId="77777777" w:rsidR="00BB7FFB" w:rsidRPr="00701104" w:rsidRDefault="00BB7FFB" w:rsidP="00BB7FFB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BB7FFB" w:rsidRPr="00701104" w14:paraId="214C1BF6" w14:textId="77777777" w:rsidTr="00A11AE7">
        <w:trPr>
          <w:trHeight w:val="1134"/>
        </w:trPr>
        <w:tc>
          <w:tcPr>
            <w:tcW w:w="2972" w:type="dxa"/>
          </w:tcPr>
          <w:p w14:paraId="69BF8EB3" w14:textId="77777777" w:rsidR="00CF5B85" w:rsidRPr="00701104" w:rsidRDefault="00BB7FFB" w:rsidP="00CF5B85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En</w:t>
            </w:r>
            <w:r w:rsidRPr="00701104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lien avec le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climat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scolaire, organisation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générale de l’inclusion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="00CF5B85" w:rsidRPr="00701104">
              <w:rPr>
                <w:rFonts w:asciiTheme="majorHAnsi" w:hAnsiTheme="majorHAnsi" w:cstheme="majorHAnsi"/>
              </w:rPr>
              <w:t>scolaire</w:t>
            </w:r>
          </w:p>
          <w:p w14:paraId="74D2493B" w14:textId="77777777" w:rsidR="00BB7FFB" w:rsidRPr="00701104" w:rsidRDefault="00BB7FFB" w:rsidP="00CF5B85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(articulation de</w:t>
            </w:r>
            <w:r w:rsidRPr="00701104">
              <w:rPr>
                <w:rFonts w:asciiTheme="majorHAnsi" w:hAnsiTheme="majorHAnsi" w:cstheme="majorHAnsi"/>
                <w:i/>
                <w:spacing w:val="-47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l’ULIS</w:t>
            </w:r>
            <w:r w:rsidRPr="00701104">
              <w:rPr>
                <w:rFonts w:asciiTheme="majorHAnsi" w:hAnsiTheme="majorHAnsi" w:cstheme="majorHAnsi"/>
                <w:i/>
                <w:spacing w:val="-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etc…)</w:t>
            </w:r>
          </w:p>
        </w:tc>
        <w:tc>
          <w:tcPr>
            <w:tcW w:w="7226" w:type="dxa"/>
          </w:tcPr>
          <w:p w14:paraId="42506554" w14:textId="77777777" w:rsidR="00BB7FFB" w:rsidRPr="00701104" w:rsidRDefault="00683A8A" w:rsidP="00683A8A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b/>
                <w:bCs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="00BB7FFB" w:rsidRPr="00701104">
              <w:rPr>
                <w:rFonts w:asciiTheme="majorHAnsi" w:eastAsia="Segoe UI Symbol" w:hAnsiTheme="majorHAnsi" w:cstheme="majorHAnsi"/>
                <w:i/>
                <w:spacing w:val="-14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Les</w:t>
            </w:r>
            <w:r w:rsidR="00BB7FFB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élèves</w:t>
            </w:r>
            <w:r w:rsidR="00BB7FFB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ayant</w:t>
            </w:r>
            <w:r w:rsidR="00BB7FFB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une</w:t>
            </w:r>
            <w:r w:rsidR="00BB7FFB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notification</w:t>
            </w:r>
            <w:r w:rsidR="00BB7FFB"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b/>
                <w:bCs/>
                <w:i/>
              </w:rPr>
              <w:t>MDPH</w:t>
            </w:r>
            <w:r w:rsidR="00BB7FFB" w:rsidRPr="00701104">
              <w:rPr>
                <w:rFonts w:asciiTheme="majorHAnsi" w:hAnsiTheme="majorHAnsi" w:cstheme="majorHAnsi"/>
                <w:b/>
                <w:bCs/>
                <w:i/>
                <w:spacing w:val="-3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sont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accompagnés</w:t>
            </w:r>
            <w:r w:rsidR="00BB7FFB"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:</w:t>
            </w:r>
            <w:r w:rsidR="00BB7FFB"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b/>
                <w:bCs/>
                <w:i/>
              </w:rPr>
              <w:t>AESH,</w:t>
            </w:r>
            <w:r w:rsidR="00BB7FFB" w:rsidRPr="00701104">
              <w:rPr>
                <w:rFonts w:asciiTheme="majorHAnsi" w:hAnsiTheme="majorHAnsi" w:cstheme="majorHAnsi"/>
                <w:b/>
                <w:bCs/>
                <w:i/>
                <w:spacing w:val="-5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b/>
                <w:bCs/>
                <w:i/>
              </w:rPr>
              <w:t>DITEP.</w:t>
            </w:r>
          </w:p>
        </w:tc>
      </w:tr>
      <w:tr w:rsidR="00BB7FFB" w:rsidRPr="00701104" w14:paraId="55522432" w14:textId="77777777" w:rsidTr="00BB7FFB">
        <w:trPr>
          <w:trHeight w:val="340"/>
        </w:trPr>
        <w:tc>
          <w:tcPr>
            <w:tcW w:w="10198" w:type="dxa"/>
            <w:gridSpan w:val="2"/>
            <w:vAlign w:val="center"/>
          </w:tcPr>
          <w:p w14:paraId="7FD97B0A" w14:textId="77777777" w:rsidR="00BB7FFB" w:rsidRPr="00701104" w:rsidRDefault="00BB7FFB" w:rsidP="00BB7FFB">
            <w:pPr>
              <w:pStyle w:val="TableParagraph"/>
              <w:spacing w:before="0"/>
              <w:ind w:left="0" w:right="0"/>
              <w:rPr>
                <w:rFonts w:asciiTheme="majorHAnsi" w:eastAsia="Segoe UI Symbol" w:hAnsiTheme="majorHAnsi" w:cstheme="majorHAnsi"/>
              </w:rPr>
            </w:pPr>
            <w:r w:rsidRPr="00701104">
              <w:rPr>
                <w:rFonts w:asciiTheme="majorHAnsi" w:hAnsiTheme="majorHAnsi" w:cstheme="majorHAnsi"/>
                <w:b/>
                <w:i/>
                <w:color w:val="000099"/>
              </w:rPr>
              <w:t>Pratiques dans un contexte dégradé ou de crise</w:t>
            </w:r>
          </w:p>
        </w:tc>
      </w:tr>
      <w:tr w:rsidR="00BB7FFB" w:rsidRPr="00701104" w14:paraId="71B342E0" w14:textId="77777777" w:rsidTr="00FC7E34">
        <w:trPr>
          <w:trHeight w:val="851"/>
        </w:trPr>
        <w:tc>
          <w:tcPr>
            <w:tcW w:w="2972" w:type="dxa"/>
          </w:tcPr>
          <w:p w14:paraId="4B436BDA" w14:textId="77777777" w:rsidR="00BB7FFB" w:rsidRPr="00701104" w:rsidRDefault="00BB7FFB" w:rsidP="00CF5B85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Mise en œuvre de la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continuité pédagogique</w:t>
            </w:r>
            <w:r w:rsidRPr="00701104">
              <w:rPr>
                <w:rFonts w:asciiTheme="majorHAnsi" w:hAnsiTheme="majorHAnsi" w:cstheme="majorHAnsi"/>
                <w:spacing w:val="-4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(organisation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pédagogique, outils,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pratiques transférables,</w:t>
            </w:r>
            <w:r w:rsidRPr="00701104">
              <w:rPr>
                <w:rFonts w:asciiTheme="majorHAnsi" w:hAnsiTheme="majorHAnsi" w:cstheme="majorHAnsi"/>
                <w:i/>
                <w:spacing w:val="-47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accompagnement,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coordination, communication)</w:t>
            </w:r>
          </w:p>
        </w:tc>
        <w:tc>
          <w:tcPr>
            <w:tcW w:w="7226" w:type="dxa"/>
          </w:tcPr>
          <w:p w14:paraId="748D744A" w14:textId="77777777" w:rsidR="00BB7FFB" w:rsidRPr="00701104" w:rsidRDefault="00683A8A" w:rsidP="00683A8A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="00BB7FFB" w:rsidRPr="00701104">
              <w:rPr>
                <w:rFonts w:asciiTheme="majorHAnsi" w:eastAsia="Segoe UI Symbol" w:hAnsiTheme="majorHAnsi" w:cstheme="majorHAnsi"/>
                <w:i/>
                <w:spacing w:val="-13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Un</w:t>
            </w:r>
            <w:r w:rsidR="00BB7FFB"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plan</w:t>
            </w:r>
            <w:r w:rsidR="00BB7FFB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de</w:t>
            </w:r>
            <w:r w:rsidR="00BB7FFB"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continuité</w:t>
            </w:r>
            <w:r w:rsidR="00BB7FFB"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pédagogique</w:t>
            </w:r>
            <w:r w:rsidR="00BB7FFB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(en</w:t>
            </w:r>
            <w:r w:rsidR="00BB7FFB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annexe)</w:t>
            </w:r>
            <w:r w:rsidR="00BB7FFB" w:rsidRPr="00701104">
              <w:rPr>
                <w:rFonts w:asciiTheme="majorHAnsi" w:hAnsiTheme="majorHAnsi" w:cstheme="majorHAnsi"/>
                <w:i/>
                <w:spacing w:val="-6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a</w:t>
            </w:r>
            <w:r w:rsidR="00BB7FFB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été</w:t>
            </w:r>
            <w:r w:rsidR="00BB7FFB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rédigé</w:t>
            </w:r>
            <w:r w:rsidR="00BB7FFB"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en</w:t>
            </w:r>
            <w:r w:rsidR="00BB7FFB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septembre</w:t>
            </w:r>
            <w:r w:rsidRPr="00701104">
              <w:rPr>
                <w:rFonts w:asciiTheme="majorHAnsi" w:hAnsiTheme="majorHAnsi" w:cstheme="majorHAnsi"/>
                <w:i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2021.</w:t>
            </w:r>
            <w:r w:rsidR="00BB7FFB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Il</w:t>
            </w:r>
            <w:r w:rsidR="00BB7FFB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est</w:t>
            </w:r>
            <w:r w:rsidR="00BB7FFB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opérationnel</w:t>
            </w:r>
            <w:r w:rsidR="00BB7FFB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et</w:t>
            </w:r>
            <w:r w:rsidR="00BB7FFB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efficace.</w:t>
            </w:r>
          </w:p>
        </w:tc>
      </w:tr>
      <w:tr w:rsidR="00BB7FFB" w:rsidRPr="00701104" w14:paraId="31179E21" w14:textId="77777777" w:rsidTr="00A11AE7">
        <w:trPr>
          <w:trHeight w:val="1134"/>
        </w:trPr>
        <w:tc>
          <w:tcPr>
            <w:tcW w:w="2972" w:type="dxa"/>
          </w:tcPr>
          <w:p w14:paraId="05197F4B" w14:textId="77777777" w:rsidR="00683A8A" w:rsidRPr="00701104" w:rsidRDefault="00BB7FFB" w:rsidP="00CF5B85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  <w:spacing w:val="1"/>
              </w:rPr>
            </w:pPr>
            <w:r w:rsidRPr="00701104">
              <w:rPr>
                <w:rFonts w:asciiTheme="majorHAnsi" w:hAnsiTheme="majorHAnsi" w:cstheme="majorHAnsi"/>
              </w:rPr>
              <w:t>Prise en compte de la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difficulté scolaire</w:t>
            </w:r>
          </w:p>
          <w:p w14:paraId="3E3513B9" w14:textId="77777777" w:rsidR="00BB7FFB" w:rsidRPr="00701104" w:rsidRDefault="00BB7FFB" w:rsidP="00CF5B85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(actions en faveurs des</w:t>
            </w:r>
            <w:r w:rsidRPr="00701104">
              <w:rPr>
                <w:rFonts w:asciiTheme="majorHAnsi" w:hAnsiTheme="majorHAnsi" w:cstheme="majorHAnsi"/>
                <w:i/>
                <w:spacing w:val="-47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élèves et des familles,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lien</w:t>
            </w:r>
            <w:r w:rsidRPr="00701104">
              <w:rPr>
                <w:rFonts w:asciiTheme="majorHAnsi" w:hAnsiTheme="majorHAnsi" w:cstheme="majorHAnsi"/>
                <w:i/>
                <w:spacing w:val="-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aux collectivités locales)</w:t>
            </w:r>
          </w:p>
        </w:tc>
        <w:tc>
          <w:tcPr>
            <w:tcW w:w="7226" w:type="dxa"/>
          </w:tcPr>
          <w:p w14:paraId="154271E2" w14:textId="77777777" w:rsidR="00BB7FFB" w:rsidRPr="00701104" w:rsidRDefault="00683A8A" w:rsidP="00683A8A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>Exemple :</w:t>
            </w:r>
            <w:r w:rsidR="00CF5B85" w:rsidRPr="00701104">
              <w:rPr>
                <w:rFonts w:asciiTheme="majorHAnsi" w:eastAsia="Segoe UI Symbol" w:hAnsiTheme="majorHAnsi" w:cstheme="majorHAnsi"/>
                <w:i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Les</w:t>
            </w:r>
            <w:r w:rsidR="00BB7FFB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familles</w:t>
            </w:r>
            <w:r w:rsidR="00BB7FFB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qui</w:t>
            </w:r>
            <w:r w:rsidR="00BB7FFB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n’ont</w:t>
            </w:r>
            <w:r w:rsidR="00BB7FFB"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pas</w:t>
            </w:r>
            <w:r w:rsidR="00BB7FFB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la</w:t>
            </w:r>
            <w:r w:rsidR="00BB7FFB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possibilité</w:t>
            </w:r>
            <w:r w:rsidR="00BB7FFB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d’imprimer</w:t>
            </w:r>
            <w:r w:rsidR="00BB7FFB" w:rsidRPr="00701104">
              <w:rPr>
                <w:rFonts w:asciiTheme="majorHAnsi" w:hAnsiTheme="majorHAnsi" w:cstheme="majorHAnsi"/>
                <w:i/>
                <w:spacing w:val="-6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peuvent</w:t>
            </w:r>
            <w:r w:rsidR="00BB7FFB"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venir</w:t>
            </w:r>
            <w:r w:rsidR="00BB7FFB" w:rsidRPr="00701104">
              <w:rPr>
                <w:rFonts w:asciiTheme="majorHAnsi" w:hAnsiTheme="majorHAnsi" w:cstheme="majorHAnsi"/>
                <w:i/>
                <w:spacing w:val="-6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che</w:t>
            </w:r>
            <w:r w:rsidR="00CF5B85" w:rsidRPr="00701104">
              <w:rPr>
                <w:rFonts w:asciiTheme="majorHAnsi" w:hAnsiTheme="majorHAnsi" w:cstheme="majorHAnsi"/>
                <w:i/>
              </w:rPr>
              <w:t xml:space="preserve">rcher </w:t>
            </w:r>
            <w:r w:rsidR="00BB7FFB" w:rsidRPr="00701104">
              <w:rPr>
                <w:rFonts w:asciiTheme="majorHAnsi" w:hAnsiTheme="majorHAnsi" w:cstheme="majorHAnsi"/>
                <w:i/>
              </w:rPr>
              <w:t>les</w:t>
            </w:r>
            <w:r w:rsidR="00BB7FFB"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documents</w:t>
            </w:r>
            <w:r w:rsidR="00BB7FFB"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à l’école</w:t>
            </w:r>
            <w:r w:rsidR="00BB7FFB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où</w:t>
            </w:r>
            <w:r w:rsidR="00BB7FFB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un</w:t>
            </w:r>
            <w:r w:rsidR="00BB7FFB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relais se</w:t>
            </w:r>
            <w:r w:rsidR="00BB7FFB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met</w:t>
            </w:r>
            <w:r w:rsidR="00BB7FFB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en place</w:t>
            </w:r>
            <w:r w:rsidR="00BB7FFB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entre enseignants.</w:t>
            </w:r>
          </w:p>
        </w:tc>
      </w:tr>
      <w:tr w:rsidR="00BB7FFB" w:rsidRPr="00701104" w14:paraId="412A2C58" w14:textId="77777777" w:rsidTr="00A11AE7">
        <w:trPr>
          <w:trHeight w:val="1134"/>
        </w:trPr>
        <w:tc>
          <w:tcPr>
            <w:tcW w:w="2972" w:type="dxa"/>
          </w:tcPr>
          <w:p w14:paraId="721A2636" w14:textId="77777777" w:rsidR="00683A8A" w:rsidRPr="00701104" w:rsidRDefault="00BB7FFB" w:rsidP="00CF5B85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  <w:spacing w:val="1"/>
              </w:rPr>
            </w:pPr>
            <w:r w:rsidRPr="00701104">
              <w:rPr>
                <w:rFonts w:asciiTheme="majorHAnsi" w:hAnsiTheme="majorHAnsi" w:cstheme="majorHAnsi"/>
              </w:rPr>
              <w:t>Formation spécifique au</w:t>
            </w:r>
            <w:r w:rsidRPr="00701104">
              <w:rPr>
                <w:rFonts w:asciiTheme="majorHAnsi" w:hAnsiTheme="majorHAnsi" w:cstheme="majorHAnsi"/>
                <w:spacing w:val="-47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contexte de crise</w:t>
            </w:r>
          </w:p>
          <w:p w14:paraId="7038D7BB" w14:textId="77777777" w:rsidR="00BB7FFB" w:rsidRPr="00701104" w:rsidRDefault="00BB7FFB" w:rsidP="00CF5B85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(personnels, élèves,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familles, identification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des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besoins en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formation,</w:t>
            </w:r>
            <w:r w:rsidRPr="00701104">
              <w:rPr>
                <w:rFonts w:asciiTheme="majorHAnsi" w:hAnsiTheme="majorHAnsi" w:cstheme="majorHAnsi"/>
                <w:i/>
                <w:spacing w:val="-4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outils et ressources,</w:t>
            </w:r>
            <w:r w:rsidRPr="00701104">
              <w:rPr>
                <w:rFonts w:asciiTheme="majorHAns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ENT)</w:t>
            </w:r>
          </w:p>
        </w:tc>
        <w:tc>
          <w:tcPr>
            <w:tcW w:w="7226" w:type="dxa"/>
          </w:tcPr>
          <w:p w14:paraId="4FB91359" w14:textId="77777777" w:rsidR="00BB7FFB" w:rsidRPr="00701104" w:rsidRDefault="00683A8A" w:rsidP="00683A8A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="00BB7FFB" w:rsidRPr="00701104">
              <w:rPr>
                <w:rFonts w:asciiTheme="majorHAnsi" w:eastAsia="Segoe UI Symbol" w:hAnsiTheme="majorHAnsi" w:cstheme="majorHAnsi"/>
                <w:i/>
                <w:spacing w:val="-13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  <w:spacing w:val="-1"/>
              </w:rPr>
              <w:t>Les</w:t>
            </w:r>
            <w:r w:rsidR="00BB7FFB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  <w:spacing w:val="-1"/>
              </w:rPr>
              <w:t>enseignants</w:t>
            </w:r>
            <w:r w:rsidR="00BB7FFB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savent</w:t>
            </w:r>
            <w:r w:rsidR="00BB7FFB" w:rsidRPr="00701104">
              <w:rPr>
                <w:rFonts w:asciiTheme="majorHAnsi" w:hAnsiTheme="majorHAnsi" w:cstheme="majorHAnsi"/>
                <w:i/>
                <w:spacing w:val="-6"/>
              </w:rPr>
              <w:t xml:space="preserve"> </w:t>
            </w:r>
            <w:r w:rsidR="00BB7FFB" w:rsidRPr="00701104">
              <w:rPr>
                <w:rFonts w:asciiTheme="majorHAnsi" w:hAnsiTheme="majorHAnsi" w:cstheme="majorHAnsi"/>
                <w:i/>
              </w:rPr>
              <w:t>utiliser</w:t>
            </w:r>
            <w:r w:rsidR="00BB7FFB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proofErr w:type="spellStart"/>
            <w:r w:rsidR="00BB7FFB" w:rsidRPr="00701104">
              <w:rPr>
                <w:rFonts w:asciiTheme="majorHAnsi" w:hAnsiTheme="majorHAnsi" w:cstheme="majorHAnsi"/>
                <w:i/>
              </w:rPr>
              <w:t>Educartable</w:t>
            </w:r>
            <w:proofErr w:type="spellEnd"/>
            <w:r w:rsidR="00BB7FFB" w:rsidRPr="00701104">
              <w:rPr>
                <w:rFonts w:asciiTheme="majorHAnsi" w:hAnsiTheme="majorHAnsi" w:cstheme="majorHAnsi"/>
                <w:i/>
              </w:rPr>
              <w:t>.</w:t>
            </w:r>
          </w:p>
          <w:p w14:paraId="0A282543" w14:textId="77777777" w:rsidR="00BB7FFB" w:rsidRPr="00701104" w:rsidRDefault="00BB7FFB" w:rsidP="00683A8A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0C5188" w:rsidRPr="00701104" w14:paraId="705EF594" w14:textId="77777777" w:rsidTr="00AD2E07">
        <w:trPr>
          <w:trHeight w:val="227"/>
        </w:trPr>
        <w:tc>
          <w:tcPr>
            <w:tcW w:w="10198" w:type="dxa"/>
            <w:gridSpan w:val="2"/>
            <w:shd w:val="clear" w:color="auto" w:fill="FFF2CC" w:themeFill="accent4" w:themeFillTint="33"/>
          </w:tcPr>
          <w:p w14:paraId="09F3FDDE" w14:textId="77777777" w:rsidR="000C5188" w:rsidRPr="00701104" w:rsidRDefault="006E10E2" w:rsidP="00AD2E07">
            <w:pPr>
              <w:jc w:val="center"/>
              <w:rPr>
                <w:rFonts w:asciiTheme="majorHAnsi" w:hAnsiTheme="majorHAnsi" w:cstheme="majorHAnsi"/>
                <w:b/>
                <w:i/>
                <w:color w:val="002060"/>
                <w:lang w:val="fr-FR"/>
              </w:rPr>
            </w:pPr>
            <w:r w:rsidRPr="00701104">
              <w:rPr>
                <w:rFonts w:asciiTheme="majorHAnsi" w:hAnsiTheme="majorHAnsi" w:cstheme="majorHAnsi"/>
                <w:b/>
                <w:i/>
                <w:color w:val="002060"/>
                <w:lang w:val="fr-FR"/>
              </w:rPr>
              <w:t>BILAN DU DOMAINE 1</w:t>
            </w:r>
          </w:p>
        </w:tc>
      </w:tr>
      <w:tr w:rsidR="000C5188" w:rsidRPr="00701104" w14:paraId="4C7EDB39" w14:textId="77777777" w:rsidTr="006E10E2">
        <w:trPr>
          <w:trHeight w:val="1134"/>
        </w:trPr>
        <w:tc>
          <w:tcPr>
            <w:tcW w:w="10198" w:type="dxa"/>
            <w:gridSpan w:val="2"/>
          </w:tcPr>
          <w:p w14:paraId="060016FF" w14:textId="77777777" w:rsidR="000C5188" w:rsidRPr="00701104" w:rsidRDefault="006E10E2" w:rsidP="00C70169">
            <w:pPr>
              <w:jc w:val="both"/>
              <w:rPr>
                <w:rFonts w:asciiTheme="majorHAnsi" w:hAnsiTheme="majorHAnsi" w:cstheme="majorHAnsi"/>
                <w:b/>
                <w:lang w:val="fr-FR"/>
              </w:rPr>
            </w:pPr>
            <w:r w:rsidRPr="00701104">
              <w:rPr>
                <w:rFonts w:asciiTheme="majorHAnsi" w:hAnsiTheme="majorHAnsi" w:cstheme="majorHAnsi"/>
                <w:b/>
                <w:lang w:val="fr-FR"/>
              </w:rPr>
              <w:sym w:font="Wingdings 2" w:char="F050"/>
            </w:r>
            <w:r w:rsidRPr="00701104">
              <w:rPr>
                <w:rFonts w:asciiTheme="majorHAnsi" w:hAnsiTheme="majorHAnsi" w:cstheme="majorHAnsi"/>
                <w:b/>
                <w:lang w:val="fr-FR"/>
              </w:rPr>
              <w:t xml:space="preserve"> Les points forts et les réussites du domaine :</w:t>
            </w:r>
          </w:p>
        </w:tc>
      </w:tr>
      <w:tr w:rsidR="006E10E2" w:rsidRPr="00701104" w14:paraId="3E2A0F73" w14:textId="77777777" w:rsidTr="006E10E2">
        <w:trPr>
          <w:trHeight w:val="1134"/>
        </w:trPr>
        <w:tc>
          <w:tcPr>
            <w:tcW w:w="10198" w:type="dxa"/>
            <w:gridSpan w:val="2"/>
          </w:tcPr>
          <w:p w14:paraId="39AD0874" w14:textId="77777777" w:rsidR="006E10E2" w:rsidRPr="00701104" w:rsidRDefault="006E10E2" w:rsidP="006E10E2">
            <w:pPr>
              <w:jc w:val="both"/>
              <w:rPr>
                <w:rFonts w:asciiTheme="majorHAnsi" w:hAnsiTheme="majorHAnsi" w:cstheme="majorHAnsi"/>
                <w:i/>
                <w:lang w:val="fr-FR"/>
              </w:rPr>
            </w:pPr>
            <w:r w:rsidRPr="00701104">
              <w:rPr>
                <w:rFonts w:asciiTheme="majorHAnsi" w:hAnsiTheme="majorHAnsi" w:cstheme="majorHAnsi"/>
                <w:b/>
                <w:lang w:val="fr-FR"/>
              </w:rPr>
              <w:sym w:font="Wingdings 2" w:char="F050"/>
            </w:r>
            <w:r w:rsidRPr="00701104">
              <w:rPr>
                <w:rFonts w:asciiTheme="majorHAnsi" w:hAnsiTheme="majorHAnsi" w:cstheme="majorHAnsi"/>
                <w:b/>
                <w:lang w:val="fr-FR"/>
              </w:rPr>
              <w:t xml:space="preserve"> Les points de vigilance et les marges de progrès</w:t>
            </w:r>
          </w:p>
        </w:tc>
      </w:tr>
      <w:tr w:rsidR="006E10E2" w:rsidRPr="00701104" w14:paraId="7962C5E7" w14:textId="77777777" w:rsidTr="006E10E2">
        <w:trPr>
          <w:trHeight w:val="1134"/>
        </w:trPr>
        <w:tc>
          <w:tcPr>
            <w:tcW w:w="10198" w:type="dxa"/>
            <w:gridSpan w:val="2"/>
          </w:tcPr>
          <w:p w14:paraId="6E9F894A" w14:textId="77777777" w:rsidR="006E10E2" w:rsidRPr="00701104" w:rsidRDefault="006E10E2" w:rsidP="006E10E2">
            <w:pPr>
              <w:jc w:val="both"/>
              <w:rPr>
                <w:rFonts w:asciiTheme="majorHAnsi" w:hAnsiTheme="majorHAnsi" w:cstheme="majorHAnsi"/>
                <w:i/>
                <w:lang w:val="fr-FR"/>
              </w:rPr>
            </w:pPr>
            <w:r w:rsidRPr="00701104">
              <w:rPr>
                <w:rFonts w:asciiTheme="majorHAnsi" w:hAnsiTheme="majorHAnsi" w:cstheme="majorHAnsi"/>
                <w:b/>
                <w:lang w:val="fr-FR"/>
              </w:rPr>
              <w:sym w:font="Wingdings 2" w:char="F050"/>
            </w:r>
            <w:r w:rsidRPr="00701104">
              <w:rPr>
                <w:rFonts w:asciiTheme="majorHAnsi" w:hAnsiTheme="majorHAnsi" w:cstheme="majorHAnsi"/>
                <w:b/>
                <w:lang w:val="fr-FR"/>
              </w:rPr>
              <w:t xml:space="preserve"> Les objectifs et actions à développer</w:t>
            </w:r>
          </w:p>
        </w:tc>
      </w:tr>
    </w:tbl>
    <w:p w14:paraId="5D4F3005" w14:textId="77777777" w:rsidR="000C5188" w:rsidRPr="00701104" w:rsidRDefault="000C5188" w:rsidP="000C5188">
      <w:pPr>
        <w:pStyle w:val="Corpsdetexte"/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36"/>
        <w:gridCol w:w="6562"/>
      </w:tblGrid>
      <w:tr w:rsidR="003402E1" w:rsidRPr="00701104" w14:paraId="7D3B45C5" w14:textId="77777777" w:rsidTr="00533EB6">
        <w:trPr>
          <w:trHeight w:val="454"/>
        </w:trPr>
        <w:tc>
          <w:tcPr>
            <w:tcW w:w="10198" w:type="dxa"/>
            <w:gridSpan w:val="2"/>
            <w:shd w:val="clear" w:color="auto" w:fill="7171FF"/>
            <w:vAlign w:val="center"/>
          </w:tcPr>
          <w:p w14:paraId="41F20875" w14:textId="585D2437" w:rsidR="003402E1" w:rsidRPr="00701104" w:rsidRDefault="00701104" w:rsidP="00701104">
            <w:pPr>
              <w:jc w:val="center"/>
              <w:rPr>
                <w:rFonts w:asciiTheme="majorHAnsi" w:hAnsiTheme="majorHAnsi" w:cstheme="majorHAnsi"/>
                <w:b/>
                <w:lang w:val="fr-FR"/>
              </w:rPr>
            </w:pPr>
            <w:r w:rsidRPr="00701104">
              <w:rPr>
                <w:rFonts w:asciiTheme="majorHAnsi" w:hAnsiTheme="majorHAnsi" w:cstheme="majorHAnsi"/>
                <w:b/>
                <w:color w:val="FFFFFF" w:themeColor="background1"/>
                <w:lang w:val="fr-FR"/>
              </w:rPr>
              <w:t>DOMAINE 2 : LA VIE ET LE BIEN-ETRE DE L’ELEVE, LE CLIMAT SCOLAIRE</w:t>
            </w:r>
          </w:p>
        </w:tc>
      </w:tr>
      <w:tr w:rsidR="003402E1" w:rsidRPr="00701104" w14:paraId="5825A8B6" w14:textId="77777777" w:rsidTr="00533EB6">
        <w:trPr>
          <w:trHeight w:val="340"/>
        </w:trPr>
        <w:tc>
          <w:tcPr>
            <w:tcW w:w="10198" w:type="dxa"/>
            <w:gridSpan w:val="2"/>
            <w:vAlign w:val="center"/>
          </w:tcPr>
          <w:p w14:paraId="65F08B87" w14:textId="77777777" w:rsidR="003402E1" w:rsidRPr="00701104" w:rsidRDefault="003402E1" w:rsidP="00533EB6">
            <w:pPr>
              <w:jc w:val="both"/>
              <w:rPr>
                <w:rFonts w:asciiTheme="majorHAnsi" w:hAnsiTheme="majorHAnsi" w:cstheme="majorHAnsi"/>
                <w:b/>
                <w:i/>
                <w:color w:val="000099"/>
                <w:lang w:val="fr-FR"/>
              </w:rPr>
            </w:pPr>
            <w:r w:rsidRPr="00701104">
              <w:rPr>
                <w:rFonts w:asciiTheme="majorHAnsi" w:hAnsiTheme="majorHAnsi" w:cstheme="majorHAnsi"/>
                <w:b/>
                <w:i/>
                <w:color w:val="000099"/>
                <w:lang w:val="fr-FR"/>
              </w:rPr>
              <w:t>Climat scolaire et bien-être à l’école</w:t>
            </w:r>
          </w:p>
        </w:tc>
      </w:tr>
      <w:tr w:rsidR="003402E1" w:rsidRPr="00701104" w14:paraId="7A96C761" w14:textId="77777777" w:rsidTr="00FC7E34">
        <w:trPr>
          <w:trHeight w:val="851"/>
        </w:trPr>
        <w:tc>
          <w:tcPr>
            <w:tcW w:w="3636" w:type="dxa"/>
          </w:tcPr>
          <w:p w14:paraId="37C632D2" w14:textId="77777777" w:rsidR="003402E1" w:rsidRPr="00701104" w:rsidRDefault="003402E1" w:rsidP="00533EB6">
            <w:pPr>
              <w:rPr>
                <w:rFonts w:asciiTheme="majorHAnsi" w:hAnsiTheme="majorHAnsi" w:cstheme="majorHAnsi"/>
                <w:i/>
                <w:lang w:val="fr-FR"/>
              </w:rPr>
            </w:pPr>
            <w:r w:rsidRPr="00701104">
              <w:rPr>
                <w:rFonts w:asciiTheme="majorHAnsi" w:hAnsiTheme="majorHAnsi" w:cstheme="majorHAnsi"/>
                <w:lang w:val="fr-FR"/>
              </w:rPr>
              <w:t>Dispositifs de mise en œuvre d’un climat</w:t>
            </w:r>
            <w:r w:rsidRPr="00701104">
              <w:rPr>
                <w:rFonts w:asciiTheme="majorHAnsi" w:hAnsiTheme="majorHAnsi" w:cstheme="majorHAnsi"/>
                <w:spacing w:val="1"/>
                <w:lang w:val="fr-FR"/>
              </w:rPr>
              <w:t xml:space="preserve"> </w:t>
            </w:r>
            <w:r w:rsidRPr="00701104">
              <w:rPr>
                <w:rFonts w:asciiTheme="majorHAnsi" w:hAnsiTheme="majorHAnsi" w:cstheme="majorHAnsi"/>
                <w:lang w:val="fr-FR"/>
              </w:rPr>
              <w:t>scolaire serein et mesure de leurs effets sur les</w:t>
            </w:r>
            <w:r w:rsidRPr="00701104">
              <w:rPr>
                <w:rFonts w:asciiTheme="majorHAnsi" w:hAnsiTheme="majorHAnsi" w:cstheme="majorHAnsi"/>
                <w:spacing w:val="-1"/>
                <w:lang w:val="fr-FR"/>
              </w:rPr>
              <w:t xml:space="preserve"> </w:t>
            </w:r>
            <w:r w:rsidRPr="00701104">
              <w:rPr>
                <w:rFonts w:asciiTheme="majorHAnsi" w:hAnsiTheme="majorHAnsi" w:cstheme="majorHAnsi"/>
                <w:lang w:val="fr-FR"/>
              </w:rPr>
              <w:t>élèves et l’ensemble des acteurs</w:t>
            </w:r>
          </w:p>
        </w:tc>
        <w:tc>
          <w:tcPr>
            <w:tcW w:w="6562" w:type="dxa"/>
          </w:tcPr>
          <w:p w14:paraId="499880EC" w14:textId="77777777" w:rsidR="003402E1" w:rsidRPr="00701104" w:rsidRDefault="003402E1" w:rsidP="002B3472">
            <w:pPr>
              <w:jc w:val="both"/>
              <w:rPr>
                <w:rFonts w:asciiTheme="majorHAnsi" w:hAnsiTheme="majorHAnsi" w:cstheme="majorHAnsi"/>
                <w:i/>
                <w:lang w:val="fr-FR"/>
              </w:rPr>
            </w:pPr>
          </w:p>
        </w:tc>
      </w:tr>
      <w:tr w:rsidR="003402E1" w:rsidRPr="00701104" w14:paraId="41F43F75" w14:textId="77777777" w:rsidTr="00FC7E34">
        <w:trPr>
          <w:trHeight w:val="851"/>
        </w:trPr>
        <w:tc>
          <w:tcPr>
            <w:tcW w:w="3636" w:type="dxa"/>
          </w:tcPr>
          <w:p w14:paraId="056BD8CA" w14:textId="77777777" w:rsidR="003402E1" w:rsidRPr="00701104" w:rsidRDefault="003402E1" w:rsidP="00533EB6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Prévention et traitement de la violence,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prévention et traitement du harcèlement et</w:t>
            </w:r>
            <w:r w:rsidRPr="00701104">
              <w:rPr>
                <w:rFonts w:asciiTheme="majorHAnsi" w:hAnsiTheme="majorHAnsi" w:cstheme="majorHAnsi"/>
                <w:spacing w:val="-48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du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cyber-harcèlement</w:t>
            </w:r>
          </w:p>
        </w:tc>
        <w:tc>
          <w:tcPr>
            <w:tcW w:w="6562" w:type="dxa"/>
          </w:tcPr>
          <w:p w14:paraId="15687D4D" w14:textId="77777777" w:rsidR="003402E1" w:rsidRPr="00701104" w:rsidRDefault="002B3472" w:rsidP="002B3472">
            <w:pPr>
              <w:pStyle w:val="TableParagraph"/>
              <w:spacing w:before="0"/>
              <w:ind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="003402E1" w:rsidRPr="00701104">
              <w:rPr>
                <w:rFonts w:asciiTheme="majorHAnsi" w:hAnsiTheme="majorHAnsi" w:cstheme="majorHAnsi"/>
                <w:i/>
              </w:rPr>
              <w:t>En</w:t>
            </w:r>
            <w:r w:rsidR="003402E1" w:rsidRPr="00701104">
              <w:rPr>
                <w:rFonts w:asciiTheme="majorHAnsi" w:hAnsiTheme="majorHAnsi" w:cstheme="majorHAnsi"/>
                <w:i/>
                <w:spacing w:val="4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</w:rPr>
              <w:t>maternelle,</w:t>
            </w:r>
            <w:r w:rsidR="003402E1" w:rsidRPr="00701104">
              <w:rPr>
                <w:rFonts w:asciiTheme="majorHAnsi" w:hAnsiTheme="majorHAnsi" w:cstheme="majorHAnsi"/>
                <w:i/>
                <w:spacing w:val="7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</w:rPr>
              <w:t>très</w:t>
            </w:r>
            <w:r w:rsidR="003402E1" w:rsidRPr="00701104">
              <w:rPr>
                <w:rFonts w:asciiTheme="majorHAnsi" w:hAnsiTheme="majorHAnsi" w:cstheme="majorHAnsi"/>
                <w:i/>
                <w:spacing w:val="10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</w:rPr>
              <w:t>peu</w:t>
            </w:r>
            <w:r w:rsidR="003402E1" w:rsidRPr="00701104">
              <w:rPr>
                <w:rFonts w:asciiTheme="majorHAnsi" w:hAnsiTheme="majorHAnsi" w:cstheme="majorHAnsi"/>
                <w:i/>
                <w:spacing w:val="6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</w:rPr>
              <w:t>de</w:t>
            </w:r>
            <w:r w:rsidR="003402E1" w:rsidRPr="00701104">
              <w:rPr>
                <w:rFonts w:asciiTheme="majorHAnsi" w:hAnsiTheme="majorHAnsi" w:cstheme="majorHAnsi"/>
                <w:i/>
                <w:spacing w:val="7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</w:rPr>
              <w:t>violence.</w:t>
            </w:r>
            <w:r w:rsidRPr="00701104">
              <w:rPr>
                <w:rFonts w:asciiTheme="majorHAnsi" w:hAnsiTheme="majorHAnsi" w:cstheme="majorHAnsi"/>
                <w:i/>
                <w:spacing w:val="8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</w:rPr>
              <w:t>Les</w:t>
            </w:r>
            <w:r w:rsidRPr="00701104">
              <w:rPr>
                <w:rFonts w:asciiTheme="majorHAnsi" w:hAnsiTheme="majorHAnsi" w:cstheme="majorHAnsi"/>
                <w:i/>
                <w:spacing w:val="7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</w:rPr>
              <w:t>messages</w:t>
            </w:r>
            <w:r w:rsidR="003402E1" w:rsidRPr="00701104">
              <w:rPr>
                <w:rFonts w:asciiTheme="majorHAnsi" w:hAnsiTheme="majorHAnsi" w:cstheme="majorHAnsi"/>
                <w:i/>
                <w:spacing w:val="5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</w:rPr>
              <w:t>clairs suffisent.</w:t>
            </w:r>
          </w:p>
          <w:p w14:paraId="649BA420" w14:textId="77777777" w:rsidR="003402E1" w:rsidRPr="00701104" w:rsidRDefault="003402E1" w:rsidP="002B3472">
            <w:pPr>
              <w:pStyle w:val="TableParagraph"/>
              <w:spacing w:before="0"/>
              <w:ind w:right="0"/>
              <w:rPr>
                <w:rFonts w:asciiTheme="majorHAnsi" w:hAnsiTheme="majorHAnsi" w:cstheme="majorHAnsi"/>
                <w:i/>
              </w:rPr>
            </w:pPr>
          </w:p>
        </w:tc>
      </w:tr>
      <w:tr w:rsidR="003402E1" w:rsidRPr="00701104" w14:paraId="6079675E" w14:textId="77777777" w:rsidTr="00FC7E34">
        <w:trPr>
          <w:trHeight w:val="851"/>
        </w:trPr>
        <w:tc>
          <w:tcPr>
            <w:tcW w:w="3636" w:type="dxa"/>
          </w:tcPr>
          <w:p w14:paraId="5233518E" w14:textId="77777777" w:rsidR="003402E1" w:rsidRPr="00701104" w:rsidRDefault="003402E1" w:rsidP="003402E1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Education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à</w:t>
            </w:r>
            <w:r w:rsidRPr="00701104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la santé</w:t>
            </w:r>
          </w:p>
        </w:tc>
        <w:tc>
          <w:tcPr>
            <w:tcW w:w="6562" w:type="dxa"/>
          </w:tcPr>
          <w:p w14:paraId="15CC9D90" w14:textId="77777777" w:rsidR="003402E1" w:rsidRPr="00701104" w:rsidRDefault="002B3472" w:rsidP="002B3472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="003402E1" w:rsidRPr="00701104">
              <w:rPr>
                <w:rFonts w:asciiTheme="majorHAnsi" w:hAnsiTheme="majorHAnsi" w:cstheme="majorHAnsi"/>
                <w:i/>
              </w:rPr>
              <w:t>Le</w:t>
            </w:r>
            <w:r w:rsidR="003402E1" w:rsidRPr="00701104">
              <w:rPr>
                <w:rFonts w:asciiTheme="majorHAnsi" w:hAnsiTheme="majorHAnsi" w:cstheme="majorHAnsi"/>
                <w:i/>
                <w:spacing w:val="49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</w:rPr>
              <w:t>parcours</w:t>
            </w:r>
            <w:r w:rsidR="003402E1" w:rsidRPr="00701104">
              <w:rPr>
                <w:rFonts w:asciiTheme="majorHAnsi" w:hAnsiTheme="majorHAnsi" w:cstheme="majorHAnsi"/>
                <w:i/>
                <w:spacing w:val="47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</w:rPr>
              <w:t>éducatif</w:t>
            </w:r>
            <w:r w:rsidR="003402E1" w:rsidRPr="00701104">
              <w:rPr>
                <w:rFonts w:asciiTheme="majorHAnsi" w:hAnsiTheme="majorHAnsi" w:cstheme="majorHAnsi"/>
                <w:i/>
                <w:spacing w:val="44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</w:rPr>
              <w:t>de</w:t>
            </w:r>
            <w:r w:rsidR="003402E1" w:rsidRPr="00701104">
              <w:rPr>
                <w:rFonts w:asciiTheme="majorHAnsi" w:hAnsiTheme="majorHAnsi" w:cstheme="majorHAnsi"/>
                <w:i/>
                <w:spacing w:val="46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</w:rPr>
              <w:t>santé</w:t>
            </w:r>
            <w:r w:rsidR="003402E1" w:rsidRPr="00701104">
              <w:rPr>
                <w:rFonts w:asciiTheme="majorHAnsi" w:hAnsiTheme="majorHAnsi" w:cstheme="majorHAnsi"/>
                <w:i/>
                <w:spacing w:val="49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</w:rPr>
              <w:t>n’est</w:t>
            </w:r>
            <w:r w:rsidR="003402E1" w:rsidRPr="00701104">
              <w:rPr>
                <w:rFonts w:asciiTheme="majorHAnsi" w:hAnsiTheme="majorHAnsi" w:cstheme="majorHAnsi"/>
                <w:i/>
                <w:spacing w:val="47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</w:rPr>
              <w:t>pas</w:t>
            </w:r>
            <w:r w:rsidR="003402E1" w:rsidRPr="00701104">
              <w:rPr>
                <w:rFonts w:asciiTheme="majorHAnsi" w:hAnsiTheme="majorHAnsi" w:cstheme="majorHAnsi"/>
                <w:i/>
                <w:spacing w:val="46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</w:rPr>
              <w:t>strictement</w:t>
            </w:r>
            <w:r w:rsidRPr="00701104">
              <w:rPr>
                <w:rFonts w:asciiTheme="majorHAnsi" w:hAnsiTheme="majorHAnsi" w:cstheme="majorHAnsi"/>
                <w:i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</w:rPr>
              <w:t>formalisé au</w:t>
            </w:r>
            <w:r w:rsidR="003402E1"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</w:rPr>
              <w:t>sein</w:t>
            </w:r>
            <w:r w:rsidR="003402E1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</w:rPr>
              <w:t>de</w:t>
            </w:r>
            <w:r w:rsidR="003402E1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</w:rPr>
              <w:t>l’école.</w:t>
            </w:r>
          </w:p>
          <w:p w14:paraId="65C56325" w14:textId="77777777" w:rsidR="003402E1" w:rsidRPr="00701104" w:rsidRDefault="003402E1" w:rsidP="002B3472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3402E1" w:rsidRPr="00701104" w14:paraId="601AA704" w14:textId="77777777" w:rsidTr="00FC7E34">
        <w:trPr>
          <w:trHeight w:val="851"/>
        </w:trPr>
        <w:tc>
          <w:tcPr>
            <w:tcW w:w="3636" w:type="dxa"/>
          </w:tcPr>
          <w:p w14:paraId="2C7F74B0" w14:textId="77777777" w:rsidR="003402E1" w:rsidRPr="00701104" w:rsidRDefault="003402E1" w:rsidP="003402E1">
            <w:pPr>
              <w:pStyle w:val="TableParagraph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Égalité fille-garçon et prévention des</w:t>
            </w:r>
            <w:r w:rsidRPr="00701104">
              <w:rPr>
                <w:rFonts w:asciiTheme="majorHAnsi" w:hAnsiTheme="majorHAnsi" w:cstheme="majorHAnsi"/>
                <w:spacing w:val="-47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discriminations</w:t>
            </w:r>
          </w:p>
        </w:tc>
        <w:tc>
          <w:tcPr>
            <w:tcW w:w="6562" w:type="dxa"/>
          </w:tcPr>
          <w:p w14:paraId="30AC6139" w14:textId="77777777" w:rsidR="003402E1" w:rsidRPr="00701104" w:rsidRDefault="002B3472" w:rsidP="002B3472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="003402E1" w:rsidRPr="00701104">
              <w:rPr>
                <w:rFonts w:asciiTheme="majorHAnsi" w:hAnsiTheme="majorHAnsi" w:cstheme="majorHAnsi"/>
                <w:i/>
              </w:rPr>
              <w:t>Thème</w:t>
            </w:r>
            <w:r w:rsidR="003402E1" w:rsidRPr="00701104">
              <w:rPr>
                <w:rFonts w:asciiTheme="majorHAnsi" w:hAnsiTheme="majorHAnsi" w:cstheme="majorHAnsi"/>
                <w:i/>
                <w:spacing w:val="5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</w:rPr>
              <w:t>traité</w:t>
            </w:r>
            <w:r w:rsidR="003402E1" w:rsidRPr="00701104">
              <w:rPr>
                <w:rFonts w:asciiTheme="majorHAnsi" w:hAnsiTheme="majorHAnsi" w:cstheme="majorHAnsi"/>
                <w:i/>
                <w:spacing w:val="7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</w:rPr>
              <w:t>au</w:t>
            </w:r>
            <w:r w:rsidR="003402E1" w:rsidRPr="00701104">
              <w:rPr>
                <w:rFonts w:asciiTheme="majorHAnsi" w:hAnsiTheme="majorHAnsi" w:cstheme="majorHAnsi"/>
                <w:i/>
                <w:spacing w:val="4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</w:rPr>
              <w:t>travers</w:t>
            </w:r>
            <w:r w:rsidR="003402E1" w:rsidRPr="00701104">
              <w:rPr>
                <w:rFonts w:asciiTheme="majorHAnsi" w:hAnsiTheme="majorHAnsi" w:cstheme="majorHAnsi"/>
                <w:i/>
                <w:spacing w:val="7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</w:rPr>
              <w:t>du</w:t>
            </w:r>
            <w:r w:rsidR="003402E1" w:rsidRPr="00701104">
              <w:rPr>
                <w:rFonts w:asciiTheme="majorHAnsi" w:hAnsiTheme="majorHAnsi" w:cstheme="majorHAnsi"/>
                <w:i/>
                <w:spacing w:val="6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</w:rPr>
              <w:t>programme</w:t>
            </w:r>
            <w:r w:rsidR="003402E1" w:rsidRPr="00701104">
              <w:rPr>
                <w:rFonts w:asciiTheme="majorHAnsi" w:hAnsiTheme="majorHAnsi" w:cstheme="majorHAnsi"/>
                <w:i/>
                <w:spacing w:val="7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</w:rPr>
              <w:t>d’EMC</w:t>
            </w:r>
            <w:r w:rsidR="003402E1" w:rsidRPr="00701104">
              <w:rPr>
                <w:rFonts w:asciiTheme="majorHAnsi" w:hAnsiTheme="majorHAnsi" w:cstheme="majorHAnsi"/>
                <w:i/>
                <w:spacing w:val="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 xml:space="preserve">dans </w:t>
            </w:r>
            <w:r w:rsidR="003402E1" w:rsidRPr="00701104">
              <w:rPr>
                <w:rFonts w:asciiTheme="majorHAnsi" w:hAnsiTheme="majorHAnsi" w:cstheme="majorHAnsi"/>
                <w:i/>
              </w:rPr>
              <w:t>chaque</w:t>
            </w:r>
            <w:r w:rsidR="003402E1"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</w:rPr>
              <w:t>classe.</w:t>
            </w:r>
          </w:p>
        </w:tc>
      </w:tr>
      <w:tr w:rsidR="003402E1" w:rsidRPr="00701104" w14:paraId="4874AFAC" w14:textId="77777777" w:rsidTr="00FC7E34">
        <w:trPr>
          <w:trHeight w:val="851"/>
        </w:trPr>
        <w:tc>
          <w:tcPr>
            <w:tcW w:w="3636" w:type="dxa"/>
          </w:tcPr>
          <w:p w14:paraId="79862016" w14:textId="77777777" w:rsidR="003402E1" w:rsidRPr="00701104" w:rsidRDefault="003402E1" w:rsidP="003402E1">
            <w:pPr>
              <w:pStyle w:val="TableParagraph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Accompagnement du traitement des</w:t>
            </w:r>
            <w:r w:rsidRPr="00701104">
              <w:rPr>
                <w:rFonts w:asciiTheme="majorHAnsi" w:hAnsiTheme="majorHAnsi" w:cstheme="majorHAnsi"/>
                <w:spacing w:val="-47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situations</w:t>
            </w:r>
            <w:r w:rsidRPr="00701104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de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pauvreté</w:t>
            </w:r>
          </w:p>
        </w:tc>
        <w:tc>
          <w:tcPr>
            <w:tcW w:w="6562" w:type="dxa"/>
          </w:tcPr>
          <w:p w14:paraId="2989F1D1" w14:textId="77777777" w:rsidR="003402E1" w:rsidRPr="00701104" w:rsidRDefault="002B3472" w:rsidP="002B3472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="003402E1" w:rsidRPr="00701104">
              <w:rPr>
                <w:rFonts w:asciiTheme="majorHAnsi" w:hAnsiTheme="majorHAnsi" w:cstheme="majorHAnsi"/>
                <w:i/>
              </w:rPr>
              <w:t>Le</w:t>
            </w:r>
            <w:r w:rsidR="003402E1" w:rsidRPr="00701104">
              <w:rPr>
                <w:rFonts w:asciiTheme="majorHAnsi" w:hAnsiTheme="majorHAnsi" w:cstheme="majorHAnsi"/>
                <w:i/>
                <w:spacing w:val="8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b/>
                <w:bCs/>
                <w:i/>
              </w:rPr>
              <w:t>repérage</w:t>
            </w:r>
            <w:r w:rsidR="003402E1" w:rsidRPr="00701104">
              <w:rPr>
                <w:rFonts w:asciiTheme="majorHAnsi" w:hAnsiTheme="majorHAnsi" w:cstheme="majorHAnsi"/>
                <w:b/>
                <w:bCs/>
                <w:i/>
                <w:spacing w:val="8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</w:rPr>
              <w:t>des</w:t>
            </w:r>
            <w:r w:rsidR="003402E1" w:rsidRPr="00701104">
              <w:rPr>
                <w:rFonts w:asciiTheme="majorHAnsi" w:hAnsiTheme="majorHAnsi" w:cstheme="majorHAnsi"/>
                <w:i/>
                <w:spacing w:val="9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</w:rPr>
              <w:t>élèves</w:t>
            </w:r>
            <w:r w:rsidR="003402E1" w:rsidRPr="00701104">
              <w:rPr>
                <w:rFonts w:asciiTheme="majorHAnsi" w:hAnsiTheme="majorHAnsi" w:cstheme="majorHAnsi"/>
                <w:i/>
                <w:spacing w:val="6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</w:rPr>
              <w:t>en</w:t>
            </w:r>
            <w:r w:rsidR="003402E1" w:rsidRPr="00701104">
              <w:rPr>
                <w:rFonts w:asciiTheme="majorHAnsi" w:hAnsiTheme="majorHAnsi" w:cstheme="majorHAnsi"/>
                <w:i/>
                <w:spacing w:val="9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</w:rPr>
              <w:t>situation</w:t>
            </w:r>
            <w:r w:rsidR="003402E1" w:rsidRPr="00701104">
              <w:rPr>
                <w:rFonts w:asciiTheme="majorHAnsi" w:hAnsiTheme="majorHAnsi" w:cstheme="majorHAnsi"/>
                <w:i/>
                <w:spacing w:val="8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</w:rPr>
              <w:t>de</w:t>
            </w:r>
            <w:r w:rsidR="003402E1" w:rsidRPr="00701104">
              <w:rPr>
                <w:rFonts w:asciiTheme="majorHAnsi" w:hAnsiTheme="majorHAnsi" w:cstheme="majorHAnsi"/>
                <w:i/>
                <w:spacing w:val="9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</w:rPr>
              <w:t>grande</w:t>
            </w:r>
            <w:r w:rsidR="003402E1" w:rsidRPr="00701104">
              <w:rPr>
                <w:rFonts w:asciiTheme="majorHAnsi" w:hAnsiTheme="majorHAnsi" w:cstheme="majorHAnsi"/>
                <w:i/>
                <w:spacing w:val="10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</w:rPr>
              <w:t>pauvreté est</w:t>
            </w:r>
            <w:r w:rsidR="003402E1" w:rsidRPr="00701104">
              <w:rPr>
                <w:rFonts w:asciiTheme="majorHAnsi" w:hAnsiTheme="majorHAnsi" w:cstheme="majorHAnsi"/>
                <w:i/>
                <w:spacing w:val="27"/>
              </w:rPr>
              <w:t xml:space="preserve"> </w:t>
            </w:r>
            <w:r w:rsidR="003402E1" w:rsidRPr="00701104">
              <w:rPr>
                <w:rFonts w:asciiTheme="majorHAnsi" w:hAnsiTheme="majorHAnsi" w:cstheme="majorHAnsi"/>
                <w:i/>
              </w:rPr>
              <w:t>difficile.</w:t>
            </w:r>
            <w:r w:rsidR="003402E1" w:rsidRPr="00701104">
              <w:rPr>
                <w:rFonts w:asciiTheme="majorHAnsi" w:hAnsiTheme="majorHAnsi" w:cstheme="majorHAnsi"/>
                <w:i/>
                <w:spacing w:val="26"/>
              </w:rPr>
              <w:t xml:space="preserve"> </w:t>
            </w:r>
          </w:p>
          <w:p w14:paraId="2C0EA24A" w14:textId="77777777" w:rsidR="003402E1" w:rsidRPr="00701104" w:rsidRDefault="003402E1" w:rsidP="002B3472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3402E1" w:rsidRPr="00701104" w14:paraId="4EEDFA99" w14:textId="77777777" w:rsidTr="002B3472">
        <w:trPr>
          <w:trHeight w:val="340"/>
        </w:trPr>
        <w:tc>
          <w:tcPr>
            <w:tcW w:w="10198" w:type="dxa"/>
            <w:gridSpan w:val="2"/>
            <w:vAlign w:val="center"/>
          </w:tcPr>
          <w:p w14:paraId="3F843B91" w14:textId="77777777" w:rsidR="003402E1" w:rsidRPr="00701104" w:rsidRDefault="00F55291" w:rsidP="002B3472">
            <w:pPr>
              <w:pStyle w:val="TableParagraph"/>
              <w:spacing w:before="0"/>
              <w:ind w:left="0" w:right="0"/>
              <w:rPr>
                <w:rFonts w:asciiTheme="majorHAnsi" w:eastAsia="Segoe UI Symbol" w:hAnsiTheme="majorHAnsi" w:cstheme="majorHAnsi"/>
              </w:rPr>
            </w:pPr>
            <w:r w:rsidRPr="00701104">
              <w:rPr>
                <w:rFonts w:asciiTheme="majorHAnsi" w:hAnsiTheme="majorHAnsi" w:cstheme="majorHAnsi"/>
                <w:b/>
                <w:i/>
                <w:color w:val="000099"/>
              </w:rPr>
              <w:t>Continuité, complémentarité des apprentissages et règles de vie</w:t>
            </w:r>
          </w:p>
        </w:tc>
      </w:tr>
      <w:tr w:rsidR="00F55291" w:rsidRPr="00701104" w14:paraId="60E5250C" w14:textId="77777777" w:rsidTr="00FC7E34">
        <w:trPr>
          <w:trHeight w:val="851"/>
        </w:trPr>
        <w:tc>
          <w:tcPr>
            <w:tcW w:w="3636" w:type="dxa"/>
          </w:tcPr>
          <w:p w14:paraId="1AB3A004" w14:textId="77777777" w:rsidR="00F55291" w:rsidRPr="00701104" w:rsidRDefault="00F55291" w:rsidP="00F55291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Formalisation et respect des règles de vie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pour</w:t>
            </w:r>
            <w:r w:rsidRPr="00701104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le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vivre-ensemble</w:t>
            </w:r>
            <w:r w:rsidRPr="00701104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et</w:t>
            </w:r>
            <w:r w:rsidRPr="00701104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le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respect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d’autrui</w:t>
            </w:r>
          </w:p>
        </w:tc>
        <w:tc>
          <w:tcPr>
            <w:tcW w:w="6562" w:type="dxa"/>
          </w:tcPr>
          <w:p w14:paraId="780E8A86" w14:textId="77777777" w:rsidR="00F55291" w:rsidRPr="00701104" w:rsidRDefault="00F55291" w:rsidP="00F55291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Pr="00701104">
              <w:rPr>
                <w:rFonts w:asciiTheme="majorHAnsi" w:hAnsiTheme="majorHAnsi" w:cstheme="majorHAnsi"/>
                <w:i/>
              </w:rPr>
              <w:t>Le</w:t>
            </w:r>
            <w:r w:rsidRPr="00701104">
              <w:rPr>
                <w:rFonts w:asciiTheme="majorHAnsi" w:hAnsiTheme="majorHAnsi" w:cstheme="majorHAnsi"/>
                <w:i/>
                <w:spacing w:val="26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règlement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24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intérieur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2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est</w:t>
            </w:r>
            <w:r w:rsidRPr="00701104">
              <w:rPr>
                <w:rFonts w:asciiTheme="majorHAnsi" w:hAnsiTheme="majorHAnsi" w:cstheme="majorHAnsi"/>
                <w:i/>
                <w:spacing w:val="26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explicité</w:t>
            </w:r>
            <w:r w:rsidRPr="00701104">
              <w:rPr>
                <w:rFonts w:asciiTheme="majorHAnsi" w:hAnsiTheme="majorHAnsi" w:cstheme="majorHAnsi"/>
                <w:i/>
                <w:spacing w:val="2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à</w:t>
            </w:r>
            <w:r w:rsidRPr="00701104">
              <w:rPr>
                <w:rFonts w:asciiTheme="majorHAnsi" w:hAnsiTheme="majorHAnsi" w:cstheme="majorHAnsi"/>
                <w:i/>
                <w:spacing w:val="2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chaque</w:t>
            </w:r>
            <w:r w:rsidRPr="00701104">
              <w:rPr>
                <w:rFonts w:asciiTheme="majorHAnsi" w:hAnsiTheme="majorHAnsi" w:cstheme="majorHAnsi"/>
                <w:i/>
                <w:spacing w:val="26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nouvelle famille qui intègre l’école.</w:t>
            </w:r>
          </w:p>
        </w:tc>
      </w:tr>
      <w:tr w:rsidR="00F55291" w:rsidRPr="00701104" w14:paraId="4B8F21A9" w14:textId="77777777" w:rsidTr="00FC7E34">
        <w:trPr>
          <w:trHeight w:val="851"/>
        </w:trPr>
        <w:tc>
          <w:tcPr>
            <w:tcW w:w="3636" w:type="dxa"/>
          </w:tcPr>
          <w:p w14:paraId="51CB2CA1" w14:textId="77777777" w:rsidR="00F55291" w:rsidRPr="00701104" w:rsidRDefault="00F55291" w:rsidP="00F55291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Développement et reconnaissance de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l'engagement</w:t>
            </w:r>
            <w:r w:rsidRPr="00701104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des</w:t>
            </w:r>
            <w:r w:rsidRPr="00701104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élèves</w:t>
            </w:r>
            <w:r w:rsidRPr="00701104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au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sein</w:t>
            </w:r>
            <w:r w:rsidRPr="00701104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de l'école</w:t>
            </w:r>
          </w:p>
        </w:tc>
        <w:tc>
          <w:tcPr>
            <w:tcW w:w="6562" w:type="dxa"/>
          </w:tcPr>
          <w:p w14:paraId="7A7BEC35" w14:textId="77777777" w:rsidR="00F55291" w:rsidRPr="00701104" w:rsidRDefault="00F55291" w:rsidP="00F55291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>Un</w:t>
            </w:r>
            <w:r w:rsidRPr="00701104">
              <w:rPr>
                <w:rFonts w:asciiTheme="majorHAnsi" w:hAnsiTheme="majorHAnsi" w:cstheme="majorHAnsi"/>
                <w:i/>
                <w:spacing w:val="-10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-1"/>
              </w:rPr>
              <w:t>conseil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-8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-1"/>
              </w:rPr>
              <w:t>d’élèves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-6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>a</w:t>
            </w:r>
            <w:r w:rsidRPr="00701104">
              <w:rPr>
                <w:rFonts w:asciiTheme="majorHAnsi" w:hAnsiTheme="majorHAnsi" w:cstheme="majorHAnsi"/>
                <w:i/>
                <w:spacing w:val="-1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>été</w:t>
            </w:r>
            <w:r w:rsidRPr="00701104">
              <w:rPr>
                <w:rFonts w:asciiTheme="majorHAnsi" w:hAnsiTheme="majorHAnsi" w:cstheme="majorHAnsi"/>
                <w:i/>
                <w:spacing w:val="-9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créé</w:t>
            </w:r>
            <w:r w:rsidRPr="00701104">
              <w:rPr>
                <w:rFonts w:asciiTheme="majorHAnsi" w:hAnsiTheme="majorHAnsi" w:cstheme="majorHAnsi"/>
                <w:i/>
                <w:spacing w:val="-8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il</w:t>
            </w:r>
            <w:r w:rsidRPr="00701104">
              <w:rPr>
                <w:rFonts w:asciiTheme="majorHAnsi" w:hAnsiTheme="majorHAnsi" w:cstheme="majorHAnsi"/>
                <w:i/>
                <w:spacing w:val="-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y</w:t>
            </w:r>
            <w:r w:rsidRPr="00701104">
              <w:rPr>
                <w:rFonts w:asciiTheme="majorHAnsi" w:hAnsiTheme="majorHAnsi" w:cstheme="majorHAnsi"/>
                <w:i/>
                <w:spacing w:val="-8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a</w:t>
            </w:r>
            <w:r w:rsidRPr="00701104">
              <w:rPr>
                <w:rFonts w:asciiTheme="majorHAnsi" w:hAnsiTheme="majorHAnsi" w:cstheme="majorHAnsi"/>
                <w:i/>
                <w:spacing w:val="-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quelques</w:t>
            </w:r>
            <w:r w:rsidRPr="00701104">
              <w:rPr>
                <w:rFonts w:asciiTheme="majorHAnsi" w:hAnsiTheme="majorHAnsi" w:cstheme="majorHAnsi"/>
                <w:i/>
                <w:spacing w:val="-9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années</w:t>
            </w:r>
            <w:r w:rsidRPr="00701104">
              <w:rPr>
                <w:rFonts w:asciiTheme="majorHAnsi" w:hAnsiTheme="majorHAnsi" w:cstheme="majorHAnsi"/>
                <w:i/>
                <w:spacing w:val="-1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mais non</w:t>
            </w:r>
            <w:r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poursuivi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à cause de</w:t>
            </w:r>
            <w:r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la</w:t>
            </w:r>
            <w:r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crise Covid.</w:t>
            </w:r>
          </w:p>
          <w:p w14:paraId="7F21B7A5" w14:textId="77777777" w:rsidR="00F55291" w:rsidRPr="00701104" w:rsidRDefault="00F55291" w:rsidP="00F55291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F55291" w:rsidRPr="00701104" w14:paraId="4FC2227E" w14:textId="77777777" w:rsidTr="00FC7E34">
        <w:trPr>
          <w:trHeight w:val="851"/>
        </w:trPr>
        <w:tc>
          <w:tcPr>
            <w:tcW w:w="3636" w:type="dxa"/>
          </w:tcPr>
          <w:p w14:paraId="4D0B3FD0" w14:textId="77777777" w:rsidR="00F55291" w:rsidRPr="00701104" w:rsidRDefault="00F55291" w:rsidP="00F55291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Dispositifs existants pour assurer la continuité entre les différents acteurs de la communauté éducative</w:t>
            </w:r>
          </w:p>
        </w:tc>
        <w:tc>
          <w:tcPr>
            <w:tcW w:w="6562" w:type="dxa"/>
          </w:tcPr>
          <w:p w14:paraId="439BEC39" w14:textId="77777777" w:rsidR="00F55291" w:rsidRPr="00701104" w:rsidRDefault="00F55291" w:rsidP="00F55291">
            <w:pPr>
              <w:pStyle w:val="TableParagraph"/>
              <w:spacing w:before="0"/>
              <w:ind w:left="108" w:right="0"/>
              <w:jc w:val="both"/>
              <w:rPr>
                <w:rFonts w:asciiTheme="majorHAnsi" w:eastAsia="Segoe UI Symbol" w:hAnsiTheme="majorHAnsi" w:cstheme="majorHAnsi"/>
                <w:i/>
              </w:rPr>
            </w:pPr>
          </w:p>
        </w:tc>
      </w:tr>
      <w:tr w:rsidR="00F55291" w:rsidRPr="00701104" w14:paraId="7EE237F3" w14:textId="77777777" w:rsidTr="00F55291">
        <w:trPr>
          <w:trHeight w:val="340"/>
        </w:trPr>
        <w:tc>
          <w:tcPr>
            <w:tcW w:w="10198" w:type="dxa"/>
            <w:gridSpan w:val="2"/>
          </w:tcPr>
          <w:p w14:paraId="65B2292B" w14:textId="77777777" w:rsidR="00F55291" w:rsidRPr="00701104" w:rsidRDefault="00F55291" w:rsidP="00F55291">
            <w:pPr>
              <w:pStyle w:val="TableParagraph"/>
              <w:spacing w:before="0"/>
              <w:ind w:left="0" w:right="0"/>
              <w:jc w:val="both"/>
              <w:rPr>
                <w:rFonts w:asciiTheme="majorHAnsi" w:eastAsia="Segoe UI Symbol" w:hAnsiTheme="majorHAnsi" w:cstheme="majorHAnsi"/>
                <w:i/>
              </w:rPr>
            </w:pPr>
            <w:r w:rsidRPr="00701104">
              <w:rPr>
                <w:rFonts w:asciiTheme="majorHAnsi" w:hAnsiTheme="majorHAnsi" w:cstheme="majorHAnsi"/>
                <w:b/>
                <w:i/>
                <w:color w:val="000099"/>
              </w:rPr>
              <w:t>Temps et espaces scolaires</w:t>
            </w:r>
          </w:p>
        </w:tc>
      </w:tr>
      <w:tr w:rsidR="00F55291" w:rsidRPr="00701104" w14:paraId="498B71EC" w14:textId="77777777" w:rsidTr="00FC7E34">
        <w:trPr>
          <w:trHeight w:val="851"/>
        </w:trPr>
        <w:tc>
          <w:tcPr>
            <w:tcW w:w="3636" w:type="dxa"/>
          </w:tcPr>
          <w:p w14:paraId="4789639B" w14:textId="77777777" w:rsidR="00F55291" w:rsidRPr="00701104" w:rsidRDefault="00F55291" w:rsidP="00F55291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Temps forts dans l'organisation du temps scolaire</w:t>
            </w:r>
            <w:r w:rsidRPr="00701104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à l’école</w:t>
            </w:r>
          </w:p>
        </w:tc>
        <w:tc>
          <w:tcPr>
            <w:tcW w:w="6562" w:type="dxa"/>
          </w:tcPr>
          <w:p w14:paraId="7CBF14BC" w14:textId="77777777" w:rsidR="00F55291" w:rsidRPr="00701104" w:rsidRDefault="00F55291" w:rsidP="00F55291">
            <w:pPr>
              <w:pStyle w:val="TableParagraph"/>
              <w:spacing w:before="0"/>
              <w:ind w:left="108" w:right="0"/>
              <w:jc w:val="both"/>
              <w:rPr>
                <w:rFonts w:asciiTheme="majorHAnsi" w:eastAsia="Segoe UI Symbol" w:hAnsiTheme="majorHAnsi" w:cstheme="majorHAnsi"/>
                <w:i/>
              </w:rPr>
            </w:pPr>
          </w:p>
        </w:tc>
      </w:tr>
      <w:tr w:rsidR="00F55291" w:rsidRPr="00701104" w14:paraId="19F7439E" w14:textId="77777777" w:rsidTr="00FC7E34">
        <w:trPr>
          <w:trHeight w:val="851"/>
        </w:trPr>
        <w:tc>
          <w:tcPr>
            <w:tcW w:w="3636" w:type="dxa"/>
          </w:tcPr>
          <w:p w14:paraId="059E4DDE" w14:textId="77777777" w:rsidR="00F55291" w:rsidRPr="00701104" w:rsidRDefault="00F55291" w:rsidP="00F55291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Temps</w:t>
            </w:r>
            <w:r w:rsidRPr="00701104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fédérateurs</w:t>
            </w:r>
            <w:r w:rsidRPr="00701104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pour le</w:t>
            </w:r>
            <w:r w:rsidRPr="00701104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vivre-ensemble</w:t>
            </w:r>
          </w:p>
        </w:tc>
        <w:tc>
          <w:tcPr>
            <w:tcW w:w="6562" w:type="dxa"/>
          </w:tcPr>
          <w:p w14:paraId="251DFD0A" w14:textId="77777777" w:rsidR="00F55291" w:rsidRPr="00701104" w:rsidRDefault="007A1939" w:rsidP="007A1939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="00F55291" w:rsidRPr="00701104">
              <w:rPr>
                <w:rFonts w:asciiTheme="majorHAnsi" w:hAnsiTheme="majorHAnsi" w:cstheme="majorHAnsi"/>
                <w:i/>
              </w:rPr>
              <w:t>Accueil</w:t>
            </w:r>
            <w:r w:rsidR="00F55291" w:rsidRPr="00701104">
              <w:rPr>
                <w:rFonts w:asciiTheme="majorHAnsi" w:hAnsiTheme="majorHAnsi" w:cstheme="majorHAnsi"/>
                <w:i/>
                <w:spacing w:val="15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des</w:t>
            </w:r>
            <w:r w:rsidR="00F55291" w:rsidRPr="00701104">
              <w:rPr>
                <w:rFonts w:asciiTheme="majorHAnsi" w:hAnsiTheme="majorHAnsi" w:cstheme="majorHAnsi"/>
                <w:i/>
                <w:spacing w:val="15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parents</w:t>
            </w:r>
            <w:r w:rsidR="00F55291" w:rsidRPr="00701104">
              <w:rPr>
                <w:rFonts w:asciiTheme="majorHAnsi" w:hAnsiTheme="majorHAnsi" w:cstheme="majorHAnsi"/>
                <w:i/>
                <w:spacing w:val="14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des</w:t>
            </w:r>
            <w:r w:rsidR="00F55291" w:rsidRPr="00701104">
              <w:rPr>
                <w:rFonts w:asciiTheme="majorHAnsi" w:hAnsiTheme="majorHAnsi" w:cstheme="majorHAnsi"/>
                <w:i/>
                <w:spacing w:val="15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futurs</w:t>
            </w:r>
            <w:r w:rsidR="00F55291" w:rsidRPr="00701104">
              <w:rPr>
                <w:rFonts w:asciiTheme="majorHAnsi" w:hAnsiTheme="majorHAnsi" w:cstheme="majorHAnsi"/>
                <w:i/>
                <w:spacing w:val="14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élèves</w:t>
            </w:r>
            <w:r w:rsidR="00F55291" w:rsidRPr="00701104">
              <w:rPr>
                <w:rFonts w:asciiTheme="majorHAnsi" w:hAnsiTheme="majorHAnsi" w:cstheme="majorHAnsi"/>
                <w:i/>
                <w:spacing w:val="14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de</w:t>
            </w:r>
            <w:r w:rsidR="00F55291" w:rsidRPr="00701104">
              <w:rPr>
                <w:rFonts w:asciiTheme="majorHAnsi" w:hAnsiTheme="majorHAnsi" w:cstheme="majorHAnsi"/>
                <w:i/>
                <w:spacing w:val="14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petite</w:t>
            </w:r>
            <w:r w:rsidR="00F55291" w:rsidRPr="00701104">
              <w:rPr>
                <w:rFonts w:asciiTheme="majorHAnsi" w:hAnsiTheme="majorHAnsi" w:cstheme="majorHAnsi"/>
                <w:i/>
                <w:spacing w:val="15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section sur</w:t>
            </w:r>
            <w:r w:rsidR="00F55291"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un</w:t>
            </w:r>
            <w:r w:rsidR="00F55291"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temps</w:t>
            </w:r>
            <w:r w:rsidR="00F55291"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dédié</w:t>
            </w:r>
            <w:r w:rsidR="00F55291"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en</w:t>
            </w:r>
            <w:r w:rsidR="00F55291"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fin</w:t>
            </w:r>
            <w:r w:rsidR="00F55291"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d’année</w:t>
            </w:r>
            <w:r w:rsidR="00F55291"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scolaire</w:t>
            </w:r>
            <w:r w:rsidR="00F55291"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avec</w:t>
            </w:r>
            <w:r w:rsidR="00F55291"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leurs</w:t>
            </w:r>
            <w:r w:rsidR="00F55291"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parents.</w:t>
            </w:r>
          </w:p>
          <w:p w14:paraId="0A8135BD" w14:textId="77777777" w:rsidR="00F55291" w:rsidRPr="00701104" w:rsidRDefault="00F55291" w:rsidP="007A1939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F55291" w:rsidRPr="00701104" w14:paraId="326B3DC1" w14:textId="77777777" w:rsidTr="00FC7E34">
        <w:trPr>
          <w:trHeight w:val="851"/>
        </w:trPr>
        <w:tc>
          <w:tcPr>
            <w:tcW w:w="3636" w:type="dxa"/>
          </w:tcPr>
          <w:p w14:paraId="3DE9C177" w14:textId="77777777" w:rsidR="00F55291" w:rsidRPr="00701104" w:rsidRDefault="00F55291" w:rsidP="00F55291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Attention portée aux temps de l'élève, à son travail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personnel</w:t>
            </w:r>
            <w:r w:rsidRPr="00701104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à l’école,</w:t>
            </w:r>
            <w:r w:rsidRPr="00701104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à ses rythmes</w:t>
            </w:r>
          </w:p>
        </w:tc>
        <w:tc>
          <w:tcPr>
            <w:tcW w:w="6562" w:type="dxa"/>
          </w:tcPr>
          <w:p w14:paraId="4BAFCD7E" w14:textId="77777777" w:rsidR="00F55291" w:rsidRPr="00701104" w:rsidRDefault="007A1939" w:rsidP="007A1939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="00F55291" w:rsidRPr="00701104">
              <w:rPr>
                <w:rFonts w:asciiTheme="majorHAnsi" w:hAnsiTheme="majorHAnsi" w:cstheme="majorHAnsi"/>
                <w:i/>
              </w:rPr>
              <w:t>Une</w:t>
            </w:r>
            <w:r w:rsidR="00F55291" w:rsidRPr="00701104">
              <w:rPr>
                <w:rFonts w:asciiTheme="majorHAnsi" w:hAnsiTheme="majorHAnsi" w:cstheme="majorHAnsi"/>
                <w:i/>
                <w:spacing w:val="8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b/>
                <w:bCs/>
                <w:i/>
              </w:rPr>
              <w:t>vigilance</w:t>
            </w:r>
            <w:r w:rsidR="00F55291" w:rsidRPr="00701104">
              <w:rPr>
                <w:rFonts w:asciiTheme="majorHAnsi" w:hAnsiTheme="majorHAnsi" w:cstheme="majorHAnsi"/>
                <w:b/>
                <w:bCs/>
                <w:i/>
                <w:spacing w:val="10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est</w:t>
            </w:r>
            <w:r w:rsidR="00F55291" w:rsidRPr="00701104">
              <w:rPr>
                <w:rFonts w:asciiTheme="majorHAnsi" w:hAnsiTheme="majorHAnsi" w:cstheme="majorHAnsi"/>
                <w:i/>
                <w:spacing w:val="7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mise</w:t>
            </w:r>
            <w:r w:rsidR="00F55291" w:rsidRPr="00701104">
              <w:rPr>
                <w:rFonts w:asciiTheme="majorHAnsi" w:hAnsiTheme="majorHAnsi" w:cstheme="majorHAnsi"/>
                <w:i/>
                <w:spacing w:val="8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en</w:t>
            </w:r>
            <w:r w:rsidR="00F55291" w:rsidRPr="00701104">
              <w:rPr>
                <w:rFonts w:asciiTheme="majorHAnsi" w:hAnsiTheme="majorHAnsi" w:cstheme="majorHAnsi"/>
                <w:i/>
                <w:spacing w:val="10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place</w:t>
            </w:r>
            <w:r w:rsidR="00F55291" w:rsidRPr="00701104">
              <w:rPr>
                <w:rFonts w:asciiTheme="majorHAnsi" w:hAnsiTheme="majorHAnsi" w:cstheme="majorHAnsi"/>
                <w:i/>
                <w:spacing w:val="10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par</w:t>
            </w:r>
            <w:r w:rsidR="00F55291" w:rsidRPr="00701104">
              <w:rPr>
                <w:rFonts w:asciiTheme="majorHAnsi" w:hAnsiTheme="majorHAnsi" w:cstheme="majorHAnsi"/>
                <w:i/>
                <w:spacing w:val="9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rapport</w:t>
            </w:r>
            <w:r w:rsidR="00F55291" w:rsidRPr="00701104">
              <w:rPr>
                <w:rFonts w:asciiTheme="majorHAnsi" w:hAnsiTheme="majorHAnsi" w:cstheme="majorHAnsi"/>
                <w:i/>
                <w:spacing w:val="10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aux</w:t>
            </w:r>
            <w:r w:rsidR="00F55291" w:rsidRPr="00701104">
              <w:rPr>
                <w:rFonts w:asciiTheme="majorHAnsi" w:hAnsiTheme="majorHAnsi" w:cstheme="majorHAnsi"/>
                <w:i/>
                <w:spacing w:val="8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devoirs donnés sur le temps personnel ainsi qu’une adaptation en</w:t>
            </w:r>
            <w:r w:rsidR="00F55291"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fonction</w:t>
            </w:r>
            <w:r w:rsidR="00F55291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des</w:t>
            </w:r>
            <w:r w:rsidR="00F55291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EBEP.</w:t>
            </w:r>
          </w:p>
        </w:tc>
      </w:tr>
      <w:tr w:rsidR="00F55291" w:rsidRPr="00701104" w14:paraId="5F252367" w14:textId="77777777" w:rsidTr="00FC7E34">
        <w:trPr>
          <w:trHeight w:val="851"/>
        </w:trPr>
        <w:tc>
          <w:tcPr>
            <w:tcW w:w="3636" w:type="dxa"/>
          </w:tcPr>
          <w:p w14:paraId="572CECEE" w14:textId="77777777" w:rsidR="00F55291" w:rsidRPr="00701104" w:rsidRDefault="00F55291" w:rsidP="00F55291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Organisation des temps périscolaires (le cas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échéant),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articulation</w:t>
            </w:r>
            <w:r w:rsidRPr="00701104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avec</w:t>
            </w:r>
            <w:r w:rsidRPr="00701104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le temps scolaire, continuité</w:t>
            </w:r>
            <w:r w:rsidRPr="00701104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éducative</w:t>
            </w:r>
          </w:p>
        </w:tc>
        <w:tc>
          <w:tcPr>
            <w:tcW w:w="6562" w:type="dxa"/>
          </w:tcPr>
          <w:p w14:paraId="718A3BCD" w14:textId="77777777" w:rsidR="00F55291" w:rsidRPr="00701104" w:rsidRDefault="000D69F1" w:rsidP="007A1939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="00F55291" w:rsidRPr="00701104">
              <w:rPr>
                <w:rFonts w:asciiTheme="majorHAnsi" w:hAnsiTheme="majorHAnsi" w:cstheme="majorHAnsi"/>
                <w:i/>
              </w:rPr>
              <w:t>Rien</w:t>
            </w:r>
            <w:r w:rsidR="00F55291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n’est</w:t>
            </w:r>
            <w:r w:rsidR="00F55291"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mis</w:t>
            </w:r>
            <w:r w:rsidR="00F55291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en</w:t>
            </w:r>
            <w:r w:rsidR="00F55291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place</w:t>
            </w:r>
            <w:r w:rsidR="00F55291"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à</w:t>
            </w:r>
            <w:r w:rsidR="00F55291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l’heure</w:t>
            </w:r>
            <w:r w:rsidR="00F55291"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actuelle</w:t>
            </w:r>
            <w:r w:rsidR="00F55291"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mais</w:t>
            </w:r>
            <w:r w:rsidR="00F55291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volonté de</w:t>
            </w:r>
            <w:r w:rsidR="00F55291"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réfléchir</w:t>
            </w:r>
            <w:r w:rsidR="00F55291"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à</w:t>
            </w:r>
            <w:r w:rsidR="00F55291"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un</w:t>
            </w:r>
            <w:r w:rsidR="00F55291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projet</w:t>
            </w:r>
            <w:r w:rsidR="00F55291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F55291" w:rsidRPr="00701104">
              <w:rPr>
                <w:rFonts w:asciiTheme="majorHAnsi" w:hAnsiTheme="majorHAnsi" w:cstheme="majorHAnsi"/>
                <w:i/>
              </w:rPr>
              <w:t>commun.</w:t>
            </w:r>
          </w:p>
        </w:tc>
      </w:tr>
      <w:tr w:rsidR="00F55291" w:rsidRPr="00701104" w14:paraId="290C2234" w14:textId="77777777" w:rsidTr="00FC7E34">
        <w:trPr>
          <w:trHeight w:val="851"/>
        </w:trPr>
        <w:tc>
          <w:tcPr>
            <w:tcW w:w="3636" w:type="dxa"/>
          </w:tcPr>
          <w:p w14:paraId="2ECC110B" w14:textId="77777777" w:rsidR="00F55291" w:rsidRPr="00701104" w:rsidRDefault="00F55291" w:rsidP="007A1939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Organisation</w:t>
            </w:r>
            <w:r w:rsidR="007A1939" w:rsidRPr="00701104">
              <w:rPr>
                <w:rFonts w:asciiTheme="majorHAnsi" w:hAnsiTheme="majorHAnsi" w:cstheme="majorHAnsi"/>
              </w:rPr>
              <w:t xml:space="preserve"> et sécurité de tous les espaces </w:t>
            </w:r>
            <w:r w:rsidRPr="00701104">
              <w:rPr>
                <w:rFonts w:asciiTheme="majorHAnsi" w:hAnsiTheme="majorHAnsi" w:cstheme="majorHAnsi"/>
                <w:spacing w:val="-47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dans l'école (y compris toilettes, vestiaires,</w:t>
            </w:r>
            <w:r w:rsidRPr="00701104">
              <w:rPr>
                <w:rFonts w:asciiTheme="majorHAnsi" w:hAnsiTheme="majorHAnsi" w:cstheme="majorHAnsi"/>
                <w:spacing w:val="-47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etc.)</w:t>
            </w:r>
            <w:r w:rsidRPr="00701104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pour le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bien-être de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tous les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acteurs</w:t>
            </w:r>
          </w:p>
        </w:tc>
        <w:tc>
          <w:tcPr>
            <w:tcW w:w="6562" w:type="dxa"/>
          </w:tcPr>
          <w:p w14:paraId="65B698AD" w14:textId="77777777" w:rsidR="00F55291" w:rsidRPr="00701104" w:rsidRDefault="00F55291" w:rsidP="00F55291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8C3E32" w:rsidRPr="00701104" w14:paraId="0EF7853D" w14:textId="77777777" w:rsidTr="008C3E32">
        <w:trPr>
          <w:trHeight w:val="340"/>
        </w:trPr>
        <w:tc>
          <w:tcPr>
            <w:tcW w:w="10198" w:type="dxa"/>
            <w:gridSpan w:val="2"/>
            <w:vAlign w:val="center"/>
          </w:tcPr>
          <w:p w14:paraId="5188FA4F" w14:textId="77777777" w:rsidR="008C3E32" w:rsidRPr="00701104" w:rsidRDefault="008C3E32" w:rsidP="008C3E32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  <w:b/>
                <w:i/>
                <w:color w:val="000099"/>
              </w:rPr>
              <w:t>Inclusion scolaire et équité</w:t>
            </w:r>
          </w:p>
        </w:tc>
      </w:tr>
      <w:tr w:rsidR="008C3E32" w:rsidRPr="00701104" w14:paraId="0577DF99" w14:textId="77777777" w:rsidTr="00FC7E34">
        <w:trPr>
          <w:trHeight w:val="851"/>
        </w:trPr>
        <w:tc>
          <w:tcPr>
            <w:tcW w:w="3636" w:type="dxa"/>
          </w:tcPr>
          <w:p w14:paraId="48BF3526" w14:textId="77777777" w:rsidR="008C3E32" w:rsidRPr="00701104" w:rsidRDefault="008C3E32" w:rsidP="00F44B51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Accueil et accompagnement de la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scolarisation des élèves en situation de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handicap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et</w:t>
            </w:r>
            <w:r w:rsidRPr="00701104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à</w:t>
            </w:r>
            <w:r w:rsidRPr="00701104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besoins</w:t>
            </w:r>
            <w:r w:rsidRPr="00701104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éducatifs</w:t>
            </w:r>
            <w:r w:rsidRPr="00701104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particuliers</w:t>
            </w:r>
          </w:p>
        </w:tc>
        <w:tc>
          <w:tcPr>
            <w:tcW w:w="6562" w:type="dxa"/>
          </w:tcPr>
          <w:p w14:paraId="6A66D149" w14:textId="77777777" w:rsidR="008C3E32" w:rsidRPr="00701104" w:rsidRDefault="008C3E32" w:rsidP="00F44B51">
            <w:pPr>
              <w:pStyle w:val="TableParagraph"/>
              <w:jc w:val="both"/>
              <w:rPr>
                <w:rFonts w:asciiTheme="majorHAnsi" w:hAnsiTheme="majorHAnsi" w:cstheme="majorHAnsi"/>
              </w:rPr>
            </w:pPr>
          </w:p>
        </w:tc>
      </w:tr>
      <w:tr w:rsidR="008C3E32" w:rsidRPr="00701104" w14:paraId="62BACA08" w14:textId="77777777" w:rsidTr="00FC7E34">
        <w:trPr>
          <w:trHeight w:val="851"/>
        </w:trPr>
        <w:tc>
          <w:tcPr>
            <w:tcW w:w="3636" w:type="dxa"/>
          </w:tcPr>
          <w:p w14:paraId="62C9B0A5" w14:textId="77777777" w:rsidR="008C3E32" w:rsidRPr="00701104" w:rsidRDefault="008C3E32" w:rsidP="00F44B51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 xml:space="preserve">Développement de la coopération entre </w:t>
            </w:r>
            <w:r w:rsidRPr="00701104">
              <w:rPr>
                <w:rFonts w:asciiTheme="majorHAnsi" w:hAnsiTheme="majorHAnsi" w:cstheme="majorHAnsi"/>
                <w:spacing w:val="-47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élèves</w:t>
            </w:r>
          </w:p>
        </w:tc>
        <w:tc>
          <w:tcPr>
            <w:tcW w:w="6562" w:type="dxa"/>
          </w:tcPr>
          <w:p w14:paraId="6E8A8F64" w14:textId="77777777" w:rsidR="008C3E32" w:rsidRPr="00701104" w:rsidRDefault="00F44B51" w:rsidP="00F44B51">
            <w:pPr>
              <w:pStyle w:val="TableParagraph"/>
              <w:jc w:val="both"/>
              <w:rPr>
                <w:rFonts w:asciiTheme="majorHAnsi" w:hAnsiTheme="majorHAnsi" w:cstheme="majorHAnsi"/>
                <w:b/>
                <w:bCs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="008C3E32" w:rsidRPr="00701104">
              <w:rPr>
                <w:rFonts w:asciiTheme="majorHAnsi" w:hAnsiTheme="majorHAnsi" w:cstheme="majorHAnsi"/>
                <w:i/>
              </w:rPr>
              <w:t>En</w:t>
            </w:r>
            <w:r w:rsidR="008C3E32"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="008C3E32" w:rsidRPr="00701104">
              <w:rPr>
                <w:rFonts w:asciiTheme="majorHAnsi" w:hAnsiTheme="majorHAnsi" w:cstheme="majorHAnsi"/>
                <w:i/>
              </w:rPr>
              <w:t>classe,</w:t>
            </w:r>
            <w:r w:rsidR="008C3E32"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="008C3E32" w:rsidRPr="00701104">
              <w:rPr>
                <w:rFonts w:asciiTheme="majorHAnsi" w:hAnsiTheme="majorHAnsi" w:cstheme="majorHAnsi"/>
                <w:i/>
              </w:rPr>
              <w:t>mise</w:t>
            </w:r>
            <w:r w:rsidR="008C3E32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8C3E32" w:rsidRPr="00701104">
              <w:rPr>
                <w:rFonts w:asciiTheme="majorHAnsi" w:hAnsiTheme="majorHAnsi" w:cstheme="majorHAnsi"/>
                <w:i/>
              </w:rPr>
              <w:t>en</w:t>
            </w:r>
            <w:r w:rsidR="008C3E32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8C3E32" w:rsidRPr="00701104">
              <w:rPr>
                <w:rFonts w:asciiTheme="majorHAnsi" w:hAnsiTheme="majorHAnsi" w:cstheme="majorHAnsi"/>
                <w:i/>
              </w:rPr>
              <w:t>place</w:t>
            </w:r>
            <w:r w:rsidR="008C3E32" w:rsidRPr="00701104">
              <w:rPr>
                <w:rFonts w:asciiTheme="majorHAnsi" w:hAnsiTheme="majorHAnsi" w:cstheme="majorHAnsi"/>
                <w:i/>
                <w:spacing w:val="-6"/>
              </w:rPr>
              <w:t xml:space="preserve"> </w:t>
            </w:r>
            <w:r w:rsidR="008C3E32" w:rsidRPr="00701104">
              <w:rPr>
                <w:rFonts w:asciiTheme="majorHAnsi" w:hAnsiTheme="majorHAnsi" w:cstheme="majorHAnsi"/>
                <w:i/>
              </w:rPr>
              <w:t>de</w:t>
            </w:r>
            <w:r w:rsidR="008C3E32"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8C3E32" w:rsidRPr="00701104">
              <w:rPr>
                <w:rFonts w:asciiTheme="majorHAnsi" w:hAnsiTheme="majorHAnsi" w:cstheme="majorHAnsi"/>
                <w:b/>
                <w:bCs/>
                <w:i/>
              </w:rPr>
              <w:t>tutorat.</w:t>
            </w:r>
          </w:p>
          <w:p w14:paraId="54ABED48" w14:textId="77777777" w:rsidR="008C3E32" w:rsidRPr="00701104" w:rsidRDefault="008C3E32" w:rsidP="00F44B51">
            <w:pPr>
              <w:pStyle w:val="TableParagraph"/>
              <w:jc w:val="both"/>
              <w:rPr>
                <w:rFonts w:asciiTheme="majorHAnsi" w:hAnsiTheme="majorHAnsi" w:cstheme="majorHAnsi"/>
              </w:rPr>
            </w:pPr>
          </w:p>
        </w:tc>
      </w:tr>
      <w:tr w:rsidR="008C3E32" w:rsidRPr="00701104" w14:paraId="29182D11" w14:textId="77777777" w:rsidTr="008C3E32">
        <w:trPr>
          <w:trHeight w:val="340"/>
        </w:trPr>
        <w:tc>
          <w:tcPr>
            <w:tcW w:w="10198" w:type="dxa"/>
            <w:gridSpan w:val="2"/>
            <w:vAlign w:val="center"/>
          </w:tcPr>
          <w:p w14:paraId="32E57DCF" w14:textId="77777777" w:rsidR="008C3E32" w:rsidRPr="00701104" w:rsidRDefault="008C3E32" w:rsidP="008C3E32">
            <w:pPr>
              <w:pStyle w:val="TableParagraph"/>
              <w:spacing w:before="0"/>
              <w:ind w:left="0" w:right="0"/>
              <w:rPr>
                <w:rFonts w:asciiTheme="majorHAnsi" w:eastAsia="Segoe UI Symbol" w:hAnsiTheme="majorHAnsi" w:cstheme="majorHAnsi"/>
              </w:rPr>
            </w:pPr>
            <w:r w:rsidRPr="00701104">
              <w:rPr>
                <w:rFonts w:asciiTheme="majorHAnsi" w:hAnsiTheme="majorHAnsi" w:cstheme="majorHAnsi"/>
                <w:b/>
                <w:i/>
                <w:color w:val="000099"/>
              </w:rPr>
              <w:t>Gestion de crise</w:t>
            </w:r>
          </w:p>
        </w:tc>
      </w:tr>
      <w:tr w:rsidR="008C3E32" w:rsidRPr="00701104" w14:paraId="50DBAACD" w14:textId="77777777" w:rsidTr="00FC7E34">
        <w:trPr>
          <w:trHeight w:val="851"/>
        </w:trPr>
        <w:tc>
          <w:tcPr>
            <w:tcW w:w="3636" w:type="dxa"/>
          </w:tcPr>
          <w:p w14:paraId="1F85A7DD" w14:textId="77777777" w:rsidR="008C3E32" w:rsidRPr="00701104" w:rsidRDefault="008C3E32" w:rsidP="00F44B51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Identification</w:t>
            </w:r>
            <w:r w:rsidRPr="00701104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des</w:t>
            </w:r>
            <w:r w:rsidRPr="00701104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risques spécifiques à</w:t>
            </w:r>
            <w:r w:rsidRPr="00701104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l’école</w:t>
            </w:r>
          </w:p>
        </w:tc>
        <w:tc>
          <w:tcPr>
            <w:tcW w:w="6562" w:type="dxa"/>
          </w:tcPr>
          <w:p w14:paraId="65859616" w14:textId="77777777" w:rsidR="008C3E32" w:rsidRPr="00701104" w:rsidRDefault="00F44B51" w:rsidP="00F44B51">
            <w:pPr>
              <w:pStyle w:val="TableParagraph"/>
              <w:spacing w:before="0"/>
              <w:ind w:left="108" w:right="0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>Exemple :</w:t>
            </w:r>
            <w:r w:rsidR="008C3E32" w:rsidRPr="00701104">
              <w:rPr>
                <w:rFonts w:asciiTheme="majorHAnsi" w:eastAsia="Segoe UI Symbol" w:hAnsiTheme="majorHAnsi" w:cstheme="majorHAnsi"/>
                <w:i/>
                <w:spacing w:val="-13"/>
              </w:rPr>
              <w:t xml:space="preserve"> </w:t>
            </w:r>
            <w:r w:rsidR="008C3E32" w:rsidRPr="00701104">
              <w:rPr>
                <w:rFonts w:asciiTheme="majorHAnsi" w:hAnsiTheme="majorHAnsi" w:cstheme="majorHAnsi"/>
                <w:i/>
              </w:rPr>
              <w:t>Risque</w:t>
            </w:r>
            <w:r w:rsidR="008C3E32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8C3E32" w:rsidRPr="00701104">
              <w:rPr>
                <w:rFonts w:asciiTheme="majorHAnsi" w:hAnsiTheme="majorHAnsi" w:cstheme="majorHAnsi"/>
                <w:b/>
                <w:bCs/>
                <w:i/>
              </w:rPr>
              <w:t>attentat</w:t>
            </w:r>
            <w:r w:rsidR="008C3E32" w:rsidRPr="00701104">
              <w:rPr>
                <w:rFonts w:asciiTheme="majorHAnsi" w:hAnsiTheme="majorHAnsi" w:cstheme="majorHAnsi"/>
                <w:b/>
                <w:bCs/>
                <w:i/>
                <w:spacing w:val="-5"/>
              </w:rPr>
              <w:t xml:space="preserve"> </w:t>
            </w:r>
            <w:r w:rsidR="008C3E32" w:rsidRPr="00701104">
              <w:rPr>
                <w:rFonts w:asciiTheme="majorHAnsi" w:hAnsiTheme="majorHAnsi" w:cstheme="majorHAnsi"/>
                <w:i/>
              </w:rPr>
              <w:t>(dont</w:t>
            </w:r>
            <w:r w:rsidR="008C3E32"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="008C3E32" w:rsidRPr="00701104">
              <w:rPr>
                <w:rFonts w:asciiTheme="majorHAnsi" w:hAnsiTheme="majorHAnsi" w:cstheme="majorHAnsi"/>
                <w:i/>
              </w:rPr>
              <w:t>attaque</w:t>
            </w:r>
            <w:r w:rsidR="008C3E32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8C3E32" w:rsidRPr="00701104">
              <w:rPr>
                <w:rFonts w:asciiTheme="majorHAnsi" w:hAnsiTheme="majorHAnsi" w:cstheme="majorHAnsi"/>
                <w:i/>
              </w:rPr>
              <w:t>à</w:t>
            </w:r>
            <w:r w:rsidR="008C3E32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8C3E32" w:rsidRPr="00701104">
              <w:rPr>
                <w:rFonts w:asciiTheme="majorHAnsi" w:hAnsiTheme="majorHAnsi" w:cstheme="majorHAnsi"/>
                <w:i/>
              </w:rPr>
              <w:t>la</w:t>
            </w:r>
            <w:r w:rsidR="008C3E32"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="008C3E32" w:rsidRPr="00701104">
              <w:rPr>
                <w:rFonts w:asciiTheme="majorHAnsi" w:hAnsiTheme="majorHAnsi" w:cstheme="majorHAnsi"/>
                <w:i/>
              </w:rPr>
              <w:t>voiture</w:t>
            </w:r>
            <w:r w:rsidR="008C3E32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8C3E32" w:rsidRPr="00701104">
              <w:rPr>
                <w:rFonts w:asciiTheme="majorHAnsi" w:hAnsiTheme="majorHAnsi" w:cstheme="majorHAnsi"/>
                <w:i/>
              </w:rPr>
              <w:t>bélier).</w:t>
            </w:r>
          </w:p>
        </w:tc>
      </w:tr>
      <w:tr w:rsidR="008C3E32" w:rsidRPr="00701104" w14:paraId="39BDF99E" w14:textId="77777777" w:rsidTr="00FC7E34">
        <w:trPr>
          <w:trHeight w:val="851"/>
        </w:trPr>
        <w:tc>
          <w:tcPr>
            <w:tcW w:w="3636" w:type="dxa"/>
          </w:tcPr>
          <w:p w14:paraId="16344807" w14:textId="77777777" w:rsidR="008C3E32" w:rsidRPr="00701104" w:rsidRDefault="008C3E32" w:rsidP="00F44B51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Protocoles et moyens anticipés et adaptés à la</w:t>
            </w:r>
            <w:r w:rsidRPr="00701104">
              <w:rPr>
                <w:rFonts w:asciiTheme="majorHAnsi" w:hAnsiTheme="majorHAnsi" w:cstheme="majorHAnsi"/>
                <w:spacing w:val="-47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situation</w:t>
            </w:r>
            <w:r w:rsidRPr="00701104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en</w:t>
            </w:r>
            <w:r w:rsidRPr="00701104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matière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de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continuité</w:t>
            </w:r>
            <w:r w:rsidR="00F44B51" w:rsidRPr="00701104">
              <w:rPr>
                <w:rFonts w:asciiTheme="majorHAnsi" w:hAnsiTheme="majorHAnsi" w:cstheme="majorHAnsi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pédagogique</w:t>
            </w:r>
            <w:r w:rsidRPr="00701104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et</w:t>
            </w:r>
            <w:r w:rsidRPr="00701104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de</w:t>
            </w:r>
            <w:r w:rsidRPr="00701104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soutien</w:t>
            </w:r>
            <w:r w:rsidRPr="00701104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psychologique</w:t>
            </w:r>
          </w:p>
        </w:tc>
        <w:tc>
          <w:tcPr>
            <w:tcW w:w="6562" w:type="dxa"/>
          </w:tcPr>
          <w:p w14:paraId="6EBBE7F1" w14:textId="77777777" w:rsidR="008C3E32" w:rsidRPr="00701104" w:rsidRDefault="00F44B51" w:rsidP="00F44B51">
            <w:pPr>
              <w:pStyle w:val="TableParagraph"/>
              <w:spacing w:before="0"/>
              <w:ind w:left="108" w:right="0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="008C3E32" w:rsidRPr="00701104">
              <w:rPr>
                <w:rFonts w:asciiTheme="majorHAnsi" w:hAnsiTheme="majorHAnsi" w:cstheme="majorHAnsi"/>
                <w:i/>
              </w:rPr>
              <w:t>Le</w:t>
            </w:r>
            <w:r w:rsidR="008C3E32"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="008C3E32" w:rsidRPr="00701104">
              <w:rPr>
                <w:rFonts w:asciiTheme="majorHAnsi" w:hAnsiTheme="majorHAnsi" w:cstheme="majorHAnsi"/>
                <w:i/>
              </w:rPr>
              <w:t>plan</w:t>
            </w:r>
            <w:r w:rsidR="008C3E32"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="008C3E32" w:rsidRPr="00701104">
              <w:rPr>
                <w:rFonts w:asciiTheme="majorHAnsi" w:hAnsiTheme="majorHAnsi" w:cstheme="majorHAnsi"/>
                <w:i/>
              </w:rPr>
              <w:t>de</w:t>
            </w:r>
            <w:r w:rsidR="008C3E32"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="008C3E32" w:rsidRPr="00701104">
              <w:rPr>
                <w:rFonts w:asciiTheme="majorHAnsi" w:hAnsiTheme="majorHAnsi" w:cstheme="majorHAnsi"/>
                <w:i/>
              </w:rPr>
              <w:t>continuité</w:t>
            </w:r>
            <w:r w:rsidR="008C3E32"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="008C3E32" w:rsidRPr="00701104">
              <w:rPr>
                <w:rFonts w:asciiTheme="majorHAnsi" w:hAnsiTheme="majorHAnsi" w:cstheme="majorHAnsi"/>
                <w:i/>
              </w:rPr>
              <w:t>pédagogique</w:t>
            </w:r>
            <w:r w:rsidR="008C3E32"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="008C3E32" w:rsidRPr="00701104">
              <w:rPr>
                <w:rFonts w:asciiTheme="majorHAnsi" w:hAnsiTheme="majorHAnsi" w:cstheme="majorHAnsi"/>
                <w:i/>
              </w:rPr>
              <w:t>est</w:t>
            </w:r>
            <w:r w:rsidR="008C3E32" w:rsidRPr="00701104">
              <w:rPr>
                <w:rFonts w:asciiTheme="majorHAnsi" w:hAnsiTheme="majorHAnsi" w:cstheme="majorHAnsi"/>
                <w:i/>
                <w:spacing w:val="-6"/>
              </w:rPr>
              <w:t xml:space="preserve"> </w:t>
            </w:r>
            <w:r w:rsidR="008C3E32" w:rsidRPr="00701104">
              <w:rPr>
                <w:rFonts w:asciiTheme="majorHAnsi" w:hAnsiTheme="majorHAnsi" w:cstheme="majorHAnsi"/>
                <w:i/>
              </w:rPr>
              <w:t>présent</w:t>
            </w:r>
            <w:r w:rsidR="008C3E32"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="008C3E32" w:rsidRPr="00701104">
              <w:rPr>
                <w:rFonts w:asciiTheme="majorHAnsi" w:hAnsiTheme="majorHAnsi" w:cstheme="majorHAnsi"/>
                <w:i/>
              </w:rPr>
              <w:t>et</w:t>
            </w:r>
            <w:r w:rsidR="008C3E32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8C3E32" w:rsidRPr="00701104">
              <w:rPr>
                <w:rFonts w:asciiTheme="majorHAnsi" w:hAnsiTheme="majorHAnsi" w:cstheme="majorHAnsi"/>
                <w:i/>
              </w:rPr>
              <w:t>rapide à</w:t>
            </w:r>
            <w:r w:rsidR="008C3E32"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8C3E32" w:rsidRPr="00701104">
              <w:rPr>
                <w:rFonts w:asciiTheme="majorHAnsi" w:hAnsiTheme="majorHAnsi" w:cstheme="majorHAnsi"/>
                <w:i/>
              </w:rPr>
              <w:t>mettre</w:t>
            </w:r>
            <w:r w:rsidR="008C3E32"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="008C3E32" w:rsidRPr="00701104">
              <w:rPr>
                <w:rFonts w:asciiTheme="majorHAnsi" w:hAnsiTheme="majorHAnsi" w:cstheme="majorHAnsi"/>
                <w:i/>
              </w:rPr>
              <w:t>en</w:t>
            </w:r>
            <w:r w:rsidR="008C3E32"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8C3E32" w:rsidRPr="00701104">
              <w:rPr>
                <w:rFonts w:asciiTheme="majorHAnsi" w:hAnsiTheme="majorHAnsi" w:cstheme="majorHAnsi"/>
                <w:i/>
              </w:rPr>
              <w:t>œuvre.</w:t>
            </w:r>
          </w:p>
        </w:tc>
      </w:tr>
      <w:tr w:rsidR="008C3E32" w:rsidRPr="00701104" w14:paraId="13017AEF" w14:textId="77777777" w:rsidTr="00FC7E34">
        <w:trPr>
          <w:trHeight w:val="851"/>
        </w:trPr>
        <w:tc>
          <w:tcPr>
            <w:tcW w:w="3636" w:type="dxa"/>
          </w:tcPr>
          <w:p w14:paraId="481DFFFC" w14:textId="77777777" w:rsidR="00FC7E34" w:rsidRPr="00701104" w:rsidRDefault="00F44B51" w:rsidP="00F44B51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Formation</w:t>
            </w:r>
            <w:r w:rsidRPr="00701104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des acteurs,</w:t>
            </w:r>
            <w:r w:rsidRPr="00701104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notamment</w:t>
            </w:r>
            <w:r w:rsidRPr="00701104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les directeurs d’éco</w:t>
            </w:r>
            <w:r w:rsidR="00FC7E34" w:rsidRPr="00701104">
              <w:rPr>
                <w:rFonts w:asciiTheme="majorHAnsi" w:hAnsiTheme="majorHAnsi" w:cstheme="majorHAnsi"/>
              </w:rPr>
              <w:t xml:space="preserve">le, à la gestion des situations </w:t>
            </w:r>
            <w:r w:rsidRPr="00701104">
              <w:rPr>
                <w:rFonts w:asciiTheme="majorHAnsi" w:hAnsiTheme="majorHAnsi" w:cstheme="majorHAnsi"/>
              </w:rPr>
              <w:t>de crise sur</w:t>
            </w:r>
            <w:r w:rsidR="00FC7E34" w:rsidRPr="00701104">
              <w:rPr>
                <w:rFonts w:asciiTheme="majorHAnsi" w:hAnsiTheme="majorHAnsi" w:cstheme="majorHAnsi"/>
              </w:rPr>
              <w:t xml:space="preserve"> l’ensemble du processus</w:t>
            </w:r>
          </w:p>
          <w:p w14:paraId="41F23B5E" w14:textId="77777777" w:rsidR="008C3E32" w:rsidRPr="00701104" w:rsidRDefault="00F44B51" w:rsidP="00F44B51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(depuis </w:t>
            </w:r>
            <w:r w:rsidRPr="00701104">
              <w:rPr>
                <w:rFonts w:asciiTheme="majorHAnsi" w:hAnsiTheme="majorHAnsi" w:cstheme="majorHAnsi"/>
                <w:i/>
                <w:spacing w:val="-47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la</w:t>
            </w:r>
            <w:r w:rsidRPr="00701104">
              <w:rPr>
                <w:rFonts w:asciiTheme="majorHAnsi" w:hAnsiTheme="majorHAnsi" w:cstheme="majorHAnsi"/>
                <w:i/>
                <w:spacing w:val="-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prévention</w:t>
            </w:r>
            <w:r w:rsidRPr="00701104">
              <w:rPr>
                <w:rFonts w:asciiTheme="majorHAns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jusqu’à</w:t>
            </w:r>
            <w:r w:rsidRPr="00701104">
              <w:rPr>
                <w:rFonts w:asciiTheme="majorHAnsi" w:hAnsiTheme="majorHAnsi" w:cstheme="majorHAnsi"/>
                <w:i/>
                <w:spacing w:val="-4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la</w:t>
            </w:r>
            <w:r w:rsidRPr="00701104">
              <w:rPr>
                <w:rFonts w:asciiTheme="majorHAnsi" w:hAnsiTheme="majorHAnsi" w:cstheme="majorHAnsi"/>
                <w:i/>
                <w:spacing w:val="-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gestion</w:t>
            </w:r>
            <w:r w:rsidRPr="00701104">
              <w:rPr>
                <w:rFonts w:asciiTheme="majorHAns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en</w:t>
            </w:r>
            <w:r w:rsidRPr="00701104">
              <w:rPr>
                <w:rFonts w:asciiTheme="majorHAnsi" w:hAnsiTheme="majorHAnsi" w:cstheme="majorHAnsi"/>
                <w:i/>
                <w:spacing w:val="-4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situation)</w:t>
            </w:r>
          </w:p>
        </w:tc>
        <w:tc>
          <w:tcPr>
            <w:tcW w:w="6562" w:type="dxa"/>
          </w:tcPr>
          <w:p w14:paraId="04DC504E" w14:textId="77777777" w:rsidR="008C3E32" w:rsidRPr="00701104" w:rsidRDefault="008C3E32" w:rsidP="008C3E32">
            <w:pPr>
              <w:pStyle w:val="TableParagraph"/>
              <w:rPr>
                <w:rFonts w:asciiTheme="majorHAnsi" w:eastAsia="Segoe UI Symbol" w:hAnsiTheme="majorHAnsi" w:cstheme="majorHAnsi"/>
              </w:rPr>
            </w:pPr>
          </w:p>
        </w:tc>
      </w:tr>
      <w:tr w:rsidR="00F44B51" w:rsidRPr="00701104" w14:paraId="38CA56CD" w14:textId="77777777" w:rsidTr="00EF49DD">
        <w:trPr>
          <w:trHeight w:val="227"/>
        </w:trPr>
        <w:tc>
          <w:tcPr>
            <w:tcW w:w="10198" w:type="dxa"/>
            <w:gridSpan w:val="2"/>
            <w:shd w:val="clear" w:color="auto" w:fill="FFF2CC" w:themeFill="accent4" w:themeFillTint="33"/>
          </w:tcPr>
          <w:p w14:paraId="3AD5D7F3" w14:textId="77777777" w:rsidR="00F44B51" w:rsidRPr="00701104" w:rsidRDefault="00F44B51" w:rsidP="00EF49DD">
            <w:pPr>
              <w:jc w:val="center"/>
              <w:rPr>
                <w:rFonts w:asciiTheme="majorHAnsi" w:hAnsiTheme="majorHAnsi" w:cstheme="majorHAnsi"/>
                <w:b/>
                <w:i/>
                <w:color w:val="FF0000"/>
                <w:lang w:val="fr-FR"/>
              </w:rPr>
            </w:pPr>
            <w:r w:rsidRPr="00701104">
              <w:rPr>
                <w:rFonts w:asciiTheme="majorHAnsi" w:hAnsiTheme="majorHAnsi" w:cstheme="majorHAnsi"/>
                <w:b/>
                <w:i/>
                <w:color w:val="002060"/>
                <w:lang w:val="fr-FR"/>
              </w:rPr>
              <w:t>BILAN DU DOMAINE 2</w:t>
            </w:r>
          </w:p>
        </w:tc>
      </w:tr>
      <w:tr w:rsidR="00F44B51" w:rsidRPr="00701104" w14:paraId="11CC7791" w14:textId="77777777" w:rsidTr="00040E49">
        <w:trPr>
          <w:trHeight w:val="1134"/>
        </w:trPr>
        <w:tc>
          <w:tcPr>
            <w:tcW w:w="10198" w:type="dxa"/>
            <w:gridSpan w:val="2"/>
          </w:tcPr>
          <w:p w14:paraId="4570C1ED" w14:textId="77777777" w:rsidR="00F44B51" w:rsidRPr="00701104" w:rsidRDefault="00F44B51" w:rsidP="00F44B51">
            <w:pPr>
              <w:jc w:val="both"/>
              <w:rPr>
                <w:rFonts w:asciiTheme="majorHAnsi" w:hAnsiTheme="majorHAnsi" w:cstheme="majorHAnsi"/>
                <w:b/>
                <w:lang w:val="fr-FR"/>
              </w:rPr>
            </w:pPr>
            <w:r w:rsidRPr="00701104">
              <w:rPr>
                <w:rFonts w:asciiTheme="majorHAnsi" w:hAnsiTheme="majorHAnsi" w:cstheme="majorHAnsi"/>
                <w:b/>
                <w:lang w:val="fr-FR"/>
              </w:rPr>
              <w:sym w:font="Wingdings 2" w:char="F050"/>
            </w:r>
            <w:r w:rsidRPr="00701104">
              <w:rPr>
                <w:rFonts w:asciiTheme="majorHAnsi" w:hAnsiTheme="majorHAnsi" w:cstheme="majorHAnsi"/>
                <w:b/>
                <w:lang w:val="fr-FR"/>
              </w:rPr>
              <w:t xml:space="preserve"> Les points forts et les réussites du domaine :</w:t>
            </w:r>
          </w:p>
        </w:tc>
      </w:tr>
      <w:tr w:rsidR="00F44B51" w:rsidRPr="00701104" w14:paraId="4CD3A63B" w14:textId="77777777" w:rsidTr="00CF7AD2">
        <w:trPr>
          <w:trHeight w:val="1134"/>
        </w:trPr>
        <w:tc>
          <w:tcPr>
            <w:tcW w:w="10198" w:type="dxa"/>
            <w:gridSpan w:val="2"/>
          </w:tcPr>
          <w:p w14:paraId="6C13C0AD" w14:textId="77777777" w:rsidR="00F44B51" w:rsidRPr="00701104" w:rsidRDefault="00F44B51" w:rsidP="00F44B51">
            <w:pPr>
              <w:jc w:val="both"/>
              <w:rPr>
                <w:rFonts w:asciiTheme="majorHAnsi" w:hAnsiTheme="majorHAnsi" w:cstheme="majorHAnsi"/>
                <w:i/>
                <w:lang w:val="fr-FR"/>
              </w:rPr>
            </w:pPr>
            <w:r w:rsidRPr="00701104">
              <w:rPr>
                <w:rFonts w:asciiTheme="majorHAnsi" w:hAnsiTheme="majorHAnsi" w:cstheme="majorHAnsi"/>
                <w:b/>
                <w:lang w:val="fr-FR"/>
              </w:rPr>
              <w:sym w:font="Wingdings 2" w:char="F050"/>
            </w:r>
            <w:r w:rsidRPr="00701104">
              <w:rPr>
                <w:rFonts w:asciiTheme="majorHAnsi" w:hAnsiTheme="majorHAnsi" w:cstheme="majorHAnsi"/>
                <w:b/>
                <w:lang w:val="fr-FR"/>
              </w:rPr>
              <w:t xml:space="preserve"> Les points de vigilance et les marges de progrès</w:t>
            </w:r>
          </w:p>
        </w:tc>
      </w:tr>
      <w:tr w:rsidR="00F44B51" w:rsidRPr="00701104" w14:paraId="19756109" w14:textId="77777777" w:rsidTr="009C7DE1">
        <w:trPr>
          <w:trHeight w:val="1134"/>
        </w:trPr>
        <w:tc>
          <w:tcPr>
            <w:tcW w:w="10198" w:type="dxa"/>
            <w:gridSpan w:val="2"/>
          </w:tcPr>
          <w:p w14:paraId="6E9D0929" w14:textId="77777777" w:rsidR="00F44B51" w:rsidRPr="00701104" w:rsidRDefault="00F44B51" w:rsidP="00F44B51">
            <w:pPr>
              <w:jc w:val="both"/>
              <w:rPr>
                <w:rFonts w:asciiTheme="majorHAnsi" w:hAnsiTheme="majorHAnsi" w:cstheme="majorHAnsi"/>
                <w:i/>
                <w:lang w:val="fr-FR"/>
              </w:rPr>
            </w:pPr>
            <w:r w:rsidRPr="00701104">
              <w:rPr>
                <w:rFonts w:asciiTheme="majorHAnsi" w:hAnsiTheme="majorHAnsi" w:cstheme="majorHAnsi"/>
                <w:b/>
                <w:lang w:val="fr-FR"/>
              </w:rPr>
              <w:sym w:font="Wingdings 2" w:char="F050"/>
            </w:r>
            <w:r w:rsidRPr="00701104">
              <w:rPr>
                <w:rFonts w:asciiTheme="majorHAnsi" w:hAnsiTheme="majorHAnsi" w:cstheme="majorHAnsi"/>
                <w:b/>
                <w:lang w:val="fr-FR"/>
              </w:rPr>
              <w:t xml:space="preserve"> Les objectifs et actions à développer</w:t>
            </w:r>
          </w:p>
        </w:tc>
      </w:tr>
    </w:tbl>
    <w:p w14:paraId="4718428D" w14:textId="77777777" w:rsidR="00F44B51" w:rsidRPr="00701104" w:rsidRDefault="00F44B51" w:rsidP="00B104F5">
      <w:pPr>
        <w:pStyle w:val="Titre2"/>
        <w:ind w:left="0"/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36"/>
        <w:gridCol w:w="6562"/>
      </w:tblGrid>
      <w:tr w:rsidR="00B104F5" w:rsidRPr="00701104" w14:paraId="7C71C155" w14:textId="77777777" w:rsidTr="00533EB6">
        <w:trPr>
          <w:trHeight w:val="454"/>
        </w:trPr>
        <w:tc>
          <w:tcPr>
            <w:tcW w:w="10198" w:type="dxa"/>
            <w:gridSpan w:val="2"/>
            <w:shd w:val="clear" w:color="auto" w:fill="7171FF"/>
            <w:vAlign w:val="center"/>
          </w:tcPr>
          <w:p w14:paraId="08BE027A" w14:textId="6AD46E80" w:rsidR="00B104F5" w:rsidRPr="00701104" w:rsidRDefault="00701104" w:rsidP="00701104">
            <w:pPr>
              <w:jc w:val="center"/>
              <w:rPr>
                <w:rFonts w:asciiTheme="majorHAnsi" w:hAnsiTheme="majorHAnsi" w:cstheme="majorHAnsi"/>
                <w:b/>
                <w:lang w:val="fr-FR"/>
              </w:rPr>
            </w:pPr>
            <w:r w:rsidRPr="00701104">
              <w:rPr>
                <w:rFonts w:asciiTheme="majorHAnsi" w:hAnsiTheme="majorHAnsi" w:cstheme="majorHAnsi"/>
                <w:b/>
                <w:color w:val="FFFFFF" w:themeColor="background1"/>
                <w:lang w:val="fr-FR"/>
              </w:rPr>
              <w:t>DOMAINE 3 : LES ACTEURS, LA STRATEGIE ET LE FONCTIONNEMENT DE L’ECOLE</w:t>
            </w:r>
          </w:p>
        </w:tc>
      </w:tr>
      <w:tr w:rsidR="00B104F5" w:rsidRPr="00701104" w14:paraId="73E39934" w14:textId="77777777" w:rsidTr="00533EB6">
        <w:trPr>
          <w:trHeight w:val="340"/>
        </w:trPr>
        <w:tc>
          <w:tcPr>
            <w:tcW w:w="10198" w:type="dxa"/>
            <w:gridSpan w:val="2"/>
            <w:vAlign w:val="center"/>
          </w:tcPr>
          <w:p w14:paraId="3312D0DE" w14:textId="77777777" w:rsidR="00B104F5" w:rsidRPr="00701104" w:rsidRDefault="00B104F5" w:rsidP="00533EB6">
            <w:pPr>
              <w:jc w:val="both"/>
              <w:rPr>
                <w:rFonts w:asciiTheme="majorHAnsi" w:hAnsiTheme="majorHAnsi" w:cstheme="majorHAnsi"/>
                <w:b/>
                <w:i/>
                <w:color w:val="000099"/>
                <w:lang w:val="fr-FR"/>
              </w:rPr>
            </w:pPr>
            <w:r w:rsidRPr="00701104">
              <w:rPr>
                <w:rFonts w:asciiTheme="majorHAnsi" w:hAnsiTheme="majorHAnsi" w:cstheme="majorHAnsi"/>
                <w:b/>
                <w:i/>
                <w:color w:val="000099"/>
                <w:lang w:val="fr-FR"/>
              </w:rPr>
              <w:t>Axes de développement et projet d’école</w:t>
            </w:r>
          </w:p>
        </w:tc>
      </w:tr>
      <w:tr w:rsidR="00B104F5" w:rsidRPr="00701104" w14:paraId="20AAD49C" w14:textId="77777777" w:rsidTr="00FC7E34">
        <w:trPr>
          <w:trHeight w:val="851"/>
        </w:trPr>
        <w:tc>
          <w:tcPr>
            <w:tcW w:w="3636" w:type="dxa"/>
          </w:tcPr>
          <w:p w14:paraId="7D7967CF" w14:textId="77777777" w:rsidR="00B104F5" w:rsidRPr="00701104" w:rsidRDefault="00B104F5" w:rsidP="00AA3E58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Modalités d</w:t>
            </w:r>
            <w:r w:rsidR="00AA3E58" w:rsidRPr="00701104">
              <w:rPr>
                <w:rFonts w:asciiTheme="majorHAnsi" w:hAnsiTheme="majorHAnsi" w:cstheme="majorHAnsi"/>
              </w:rPr>
              <w:t xml:space="preserve">'élaboration et de communication </w:t>
            </w:r>
            <w:r w:rsidRPr="00701104">
              <w:rPr>
                <w:rFonts w:asciiTheme="majorHAnsi" w:hAnsiTheme="majorHAnsi" w:cstheme="majorHAnsi"/>
              </w:rPr>
              <w:t>du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projet d'école</w:t>
            </w:r>
          </w:p>
        </w:tc>
        <w:tc>
          <w:tcPr>
            <w:tcW w:w="6562" w:type="dxa"/>
          </w:tcPr>
          <w:p w14:paraId="35905D39" w14:textId="77777777" w:rsidR="00B104F5" w:rsidRPr="00701104" w:rsidRDefault="00AA3E58" w:rsidP="00AA3E58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="00B104F5" w:rsidRPr="00701104">
              <w:rPr>
                <w:rFonts w:asciiTheme="majorHAnsi" w:hAnsiTheme="majorHAnsi" w:cstheme="majorHAnsi"/>
                <w:i/>
              </w:rPr>
              <w:t>Un</w:t>
            </w:r>
            <w:r w:rsidR="00B104F5" w:rsidRPr="00701104">
              <w:rPr>
                <w:rFonts w:asciiTheme="majorHAnsi" w:hAnsiTheme="majorHAnsi" w:cstheme="majorHAnsi"/>
                <w:i/>
                <w:spacing w:val="-6"/>
              </w:rPr>
              <w:t xml:space="preserve"> </w:t>
            </w:r>
            <w:r w:rsidR="00B104F5" w:rsidRPr="00701104">
              <w:rPr>
                <w:rFonts w:asciiTheme="majorHAnsi" w:hAnsiTheme="majorHAnsi" w:cstheme="majorHAnsi"/>
                <w:i/>
              </w:rPr>
              <w:t>nouveau</w:t>
            </w:r>
            <w:r w:rsidR="00B104F5"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="00B104F5" w:rsidRPr="00701104">
              <w:rPr>
                <w:rFonts w:asciiTheme="majorHAnsi" w:hAnsiTheme="majorHAnsi" w:cstheme="majorHAnsi"/>
                <w:i/>
              </w:rPr>
              <w:t>projet</w:t>
            </w:r>
            <w:r w:rsidR="00B104F5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B104F5" w:rsidRPr="00701104">
              <w:rPr>
                <w:rFonts w:asciiTheme="majorHAnsi" w:hAnsiTheme="majorHAnsi" w:cstheme="majorHAnsi"/>
                <w:i/>
              </w:rPr>
              <w:t>d’école</w:t>
            </w:r>
            <w:r w:rsidR="00B104F5"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="00B104F5" w:rsidRPr="00701104">
              <w:rPr>
                <w:rFonts w:asciiTheme="majorHAnsi" w:hAnsiTheme="majorHAnsi" w:cstheme="majorHAnsi"/>
                <w:i/>
              </w:rPr>
              <w:t>va</w:t>
            </w:r>
            <w:r w:rsidR="00B104F5" w:rsidRPr="00701104">
              <w:rPr>
                <w:rFonts w:asciiTheme="majorHAnsi" w:hAnsiTheme="majorHAnsi" w:cstheme="majorHAnsi"/>
                <w:i/>
                <w:spacing w:val="-6"/>
              </w:rPr>
              <w:t xml:space="preserve"> </w:t>
            </w:r>
            <w:r w:rsidR="00B104F5" w:rsidRPr="00701104">
              <w:rPr>
                <w:rFonts w:asciiTheme="majorHAnsi" w:hAnsiTheme="majorHAnsi" w:cstheme="majorHAnsi"/>
                <w:i/>
              </w:rPr>
              <w:t>être</w:t>
            </w:r>
            <w:r w:rsidR="00B104F5"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="00B104F5" w:rsidRPr="00701104">
              <w:rPr>
                <w:rFonts w:asciiTheme="majorHAnsi" w:hAnsiTheme="majorHAnsi" w:cstheme="majorHAnsi"/>
                <w:i/>
              </w:rPr>
              <w:t>travaillé</w:t>
            </w:r>
            <w:r w:rsidR="00B104F5"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="00B104F5" w:rsidRPr="00701104">
              <w:rPr>
                <w:rFonts w:asciiTheme="majorHAnsi" w:hAnsiTheme="majorHAnsi" w:cstheme="majorHAnsi"/>
                <w:i/>
              </w:rPr>
              <w:t>à</w:t>
            </w:r>
            <w:r w:rsidR="00B104F5" w:rsidRPr="00701104">
              <w:rPr>
                <w:rFonts w:asciiTheme="majorHAnsi" w:hAnsiTheme="majorHAnsi" w:cstheme="majorHAnsi"/>
                <w:i/>
                <w:spacing w:val="-6"/>
              </w:rPr>
              <w:t xml:space="preserve"> </w:t>
            </w:r>
            <w:r w:rsidR="00B104F5" w:rsidRPr="00701104">
              <w:rPr>
                <w:rFonts w:asciiTheme="majorHAnsi" w:hAnsiTheme="majorHAnsi" w:cstheme="majorHAnsi"/>
                <w:i/>
              </w:rPr>
              <w:t>partir</w:t>
            </w:r>
            <w:r w:rsidR="00B104F5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B104F5" w:rsidRPr="00701104">
              <w:rPr>
                <w:rFonts w:asciiTheme="majorHAnsi" w:hAnsiTheme="majorHAnsi" w:cstheme="majorHAnsi"/>
                <w:i/>
              </w:rPr>
              <w:t>de</w:t>
            </w:r>
            <w:r w:rsidR="00B104F5"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="00B104F5" w:rsidRPr="00701104">
              <w:rPr>
                <w:rFonts w:asciiTheme="majorHAnsi" w:hAnsiTheme="majorHAnsi" w:cstheme="majorHAnsi"/>
                <w:i/>
              </w:rPr>
              <w:t>la</w:t>
            </w:r>
          </w:p>
          <w:p w14:paraId="7E551245" w14:textId="77777777" w:rsidR="00B104F5" w:rsidRPr="00701104" w:rsidRDefault="00B104F5" w:rsidP="00AA3E58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hAnsiTheme="majorHAnsi" w:cstheme="majorHAnsi"/>
                <w:b/>
                <w:i/>
              </w:rPr>
              <w:t xml:space="preserve">rentrée 2022 </w:t>
            </w:r>
            <w:r w:rsidRPr="00701104">
              <w:rPr>
                <w:rFonts w:asciiTheme="majorHAnsi" w:hAnsiTheme="majorHAnsi" w:cstheme="majorHAnsi"/>
                <w:i/>
              </w:rPr>
              <w:t>pour une présentation au conseil d’école du</w:t>
            </w:r>
            <w:r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mois de juin 2023.</w:t>
            </w:r>
          </w:p>
        </w:tc>
      </w:tr>
      <w:tr w:rsidR="00B104F5" w:rsidRPr="00701104" w14:paraId="76036E12" w14:textId="77777777" w:rsidTr="00FC7E34">
        <w:trPr>
          <w:trHeight w:val="851"/>
        </w:trPr>
        <w:tc>
          <w:tcPr>
            <w:tcW w:w="3636" w:type="dxa"/>
          </w:tcPr>
          <w:p w14:paraId="54AB1BBE" w14:textId="77777777" w:rsidR="00B104F5" w:rsidRPr="00701104" w:rsidRDefault="00B104F5" w:rsidP="00AA3E58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 xml:space="preserve">Évaluation et suivi des objectifs et </w:t>
            </w:r>
            <w:r w:rsidR="00AA3E58" w:rsidRPr="00701104">
              <w:rPr>
                <w:rFonts w:asciiTheme="majorHAnsi" w:hAnsiTheme="majorHAnsi" w:cstheme="majorHAnsi"/>
              </w:rPr>
              <w:t xml:space="preserve">actions du </w:t>
            </w:r>
            <w:r w:rsidRPr="00701104">
              <w:rPr>
                <w:rFonts w:asciiTheme="majorHAnsi" w:hAnsiTheme="majorHAnsi" w:cstheme="majorHAnsi"/>
              </w:rPr>
              <w:t>projet</w:t>
            </w:r>
            <w:r w:rsidRPr="00701104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d’école</w:t>
            </w:r>
          </w:p>
        </w:tc>
        <w:tc>
          <w:tcPr>
            <w:tcW w:w="6562" w:type="dxa"/>
          </w:tcPr>
          <w:p w14:paraId="43543545" w14:textId="77777777" w:rsidR="00B104F5" w:rsidRPr="00701104" w:rsidRDefault="00AA3E58" w:rsidP="00AA3E58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b/>
                <w:bCs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="00B104F5" w:rsidRPr="00701104">
              <w:rPr>
                <w:rFonts w:asciiTheme="majorHAnsi" w:hAnsiTheme="majorHAnsi" w:cstheme="majorHAnsi"/>
                <w:i/>
              </w:rPr>
              <w:t>Le</w:t>
            </w:r>
            <w:r w:rsidR="00B104F5"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="00B104F5" w:rsidRPr="00701104">
              <w:rPr>
                <w:rFonts w:asciiTheme="majorHAnsi" w:hAnsiTheme="majorHAnsi" w:cstheme="majorHAnsi"/>
                <w:i/>
              </w:rPr>
              <w:t>projet</w:t>
            </w:r>
            <w:r w:rsidR="00B104F5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B104F5" w:rsidRPr="00701104">
              <w:rPr>
                <w:rFonts w:asciiTheme="majorHAnsi" w:hAnsiTheme="majorHAnsi" w:cstheme="majorHAnsi"/>
                <w:i/>
              </w:rPr>
              <w:t>d’école</w:t>
            </w:r>
            <w:r w:rsidR="00B104F5"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="00B104F5" w:rsidRPr="00701104">
              <w:rPr>
                <w:rFonts w:asciiTheme="majorHAnsi" w:hAnsiTheme="majorHAnsi" w:cstheme="majorHAnsi"/>
                <w:i/>
              </w:rPr>
              <w:t>sera</w:t>
            </w:r>
            <w:r w:rsidR="00B104F5"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="00B104F5" w:rsidRPr="00701104">
              <w:rPr>
                <w:rFonts w:asciiTheme="majorHAnsi" w:hAnsiTheme="majorHAnsi" w:cstheme="majorHAnsi"/>
                <w:i/>
              </w:rPr>
              <w:t>un</w:t>
            </w:r>
            <w:r w:rsidR="00B104F5"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="00B104F5" w:rsidRPr="00701104">
              <w:rPr>
                <w:rFonts w:asciiTheme="majorHAnsi" w:hAnsiTheme="majorHAnsi" w:cstheme="majorHAnsi"/>
                <w:i/>
              </w:rPr>
              <w:t>point</w:t>
            </w:r>
            <w:r w:rsidR="00B104F5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B104F5" w:rsidRPr="00701104">
              <w:rPr>
                <w:rFonts w:asciiTheme="majorHAnsi" w:hAnsiTheme="majorHAnsi" w:cstheme="majorHAnsi"/>
                <w:i/>
              </w:rPr>
              <w:t>de</w:t>
            </w:r>
            <w:r w:rsidR="00B104F5"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="00B104F5" w:rsidRPr="00701104">
              <w:rPr>
                <w:rFonts w:asciiTheme="majorHAnsi" w:hAnsiTheme="majorHAnsi" w:cstheme="majorHAnsi"/>
                <w:b/>
                <w:bCs/>
                <w:i/>
              </w:rPr>
              <w:t>l’ordre</w:t>
            </w:r>
            <w:r w:rsidR="00B104F5" w:rsidRPr="00701104">
              <w:rPr>
                <w:rFonts w:asciiTheme="majorHAnsi" w:hAnsiTheme="majorHAnsi" w:cstheme="majorHAnsi"/>
                <w:b/>
                <w:bCs/>
                <w:i/>
                <w:spacing w:val="-5"/>
              </w:rPr>
              <w:t xml:space="preserve"> </w:t>
            </w:r>
            <w:r w:rsidR="00B104F5" w:rsidRPr="00701104">
              <w:rPr>
                <w:rFonts w:asciiTheme="majorHAnsi" w:hAnsiTheme="majorHAnsi" w:cstheme="majorHAnsi"/>
                <w:b/>
                <w:bCs/>
                <w:i/>
              </w:rPr>
              <w:t>du</w:t>
            </w:r>
            <w:r w:rsidR="00B104F5" w:rsidRPr="00701104">
              <w:rPr>
                <w:rFonts w:asciiTheme="majorHAnsi" w:hAnsiTheme="majorHAnsi" w:cstheme="majorHAnsi"/>
                <w:b/>
                <w:bCs/>
                <w:i/>
                <w:spacing w:val="-4"/>
              </w:rPr>
              <w:t xml:space="preserve"> </w:t>
            </w:r>
            <w:r w:rsidR="00B104F5" w:rsidRPr="00701104">
              <w:rPr>
                <w:rFonts w:asciiTheme="majorHAnsi" w:hAnsiTheme="majorHAnsi" w:cstheme="majorHAnsi"/>
                <w:b/>
                <w:bCs/>
                <w:i/>
              </w:rPr>
              <w:t>jour</w:t>
            </w:r>
            <w:r w:rsidR="00B104F5" w:rsidRPr="00701104">
              <w:rPr>
                <w:rFonts w:asciiTheme="majorHAnsi" w:hAnsiTheme="majorHAnsi" w:cstheme="majorHAnsi"/>
                <w:b/>
                <w:bCs/>
                <w:i/>
                <w:spacing w:val="-6"/>
              </w:rPr>
              <w:t xml:space="preserve"> </w:t>
            </w:r>
            <w:r w:rsidR="00B104F5" w:rsidRPr="00701104">
              <w:rPr>
                <w:rFonts w:asciiTheme="majorHAnsi" w:hAnsiTheme="majorHAnsi" w:cstheme="majorHAnsi"/>
                <w:b/>
                <w:bCs/>
                <w:i/>
              </w:rPr>
              <w:t>lors</w:t>
            </w:r>
            <w:r w:rsidR="00B104F5" w:rsidRPr="00701104">
              <w:rPr>
                <w:rFonts w:asciiTheme="majorHAnsi" w:hAnsiTheme="majorHAnsi" w:cstheme="majorHAnsi"/>
                <w:b/>
                <w:bCs/>
                <w:i/>
                <w:spacing w:val="-4"/>
              </w:rPr>
              <w:t xml:space="preserve"> </w:t>
            </w:r>
            <w:r w:rsidR="00B104F5" w:rsidRPr="00701104">
              <w:rPr>
                <w:rFonts w:asciiTheme="majorHAnsi" w:hAnsiTheme="majorHAnsi" w:cstheme="majorHAnsi"/>
                <w:b/>
                <w:bCs/>
                <w:i/>
              </w:rPr>
              <w:t xml:space="preserve">des </w:t>
            </w:r>
            <w:r w:rsidR="00B104F5" w:rsidRPr="00701104">
              <w:rPr>
                <w:rFonts w:asciiTheme="majorHAnsi" w:hAnsiTheme="majorHAnsi" w:cstheme="majorHAnsi"/>
                <w:b/>
                <w:i/>
              </w:rPr>
              <w:t xml:space="preserve">conseils des maitres </w:t>
            </w:r>
            <w:r w:rsidR="00B104F5" w:rsidRPr="00701104">
              <w:rPr>
                <w:rFonts w:asciiTheme="majorHAnsi" w:hAnsiTheme="majorHAnsi" w:cstheme="majorHAnsi"/>
                <w:i/>
              </w:rPr>
              <w:t>afin d’en assurer le suivi, mettre en</w:t>
            </w:r>
            <w:r w:rsidR="00B104F5"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="00B104F5" w:rsidRPr="00701104">
              <w:rPr>
                <w:rFonts w:asciiTheme="majorHAnsi" w:hAnsiTheme="majorHAnsi" w:cstheme="majorHAnsi"/>
                <w:i/>
              </w:rPr>
              <w:t>œuvre</w:t>
            </w:r>
            <w:r w:rsidR="00B104F5"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B104F5" w:rsidRPr="00701104">
              <w:rPr>
                <w:rFonts w:asciiTheme="majorHAnsi" w:hAnsiTheme="majorHAnsi" w:cstheme="majorHAnsi"/>
                <w:i/>
              </w:rPr>
              <w:t>les</w:t>
            </w:r>
            <w:r w:rsidR="00B104F5"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B104F5" w:rsidRPr="00701104">
              <w:rPr>
                <w:rFonts w:asciiTheme="majorHAnsi" w:hAnsiTheme="majorHAnsi" w:cstheme="majorHAnsi"/>
                <w:i/>
              </w:rPr>
              <w:t>actions</w:t>
            </w:r>
            <w:r w:rsidR="00B104F5" w:rsidRPr="00701104">
              <w:rPr>
                <w:rFonts w:asciiTheme="majorHAnsi" w:hAnsiTheme="majorHAnsi" w:cstheme="majorHAnsi"/>
                <w:i/>
                <w:spacing w:val="2"/>
              </w:rPr>
              <w:t xml:space="preserve"> </w:t>
            </w:r>
            <w:r w:rsidR="00B104F5" w:rsidRPr="00701104">
              <w:rPr>
                <w:rFonts w:asciiTheme="majorHAnsi" w:hAnsiTheme="majorHAnsi" w:cstheme="majorHAnsi"/>
                <w:i/>
              </w:rPr>
              <w:t>dans</w:t>
            </w:r>
            <w:r w:rsidR="00B104F5"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B104F5" w:rsidRPr="00701104">
              <w:rPr>
                <w:rFonts w:asciiTheme="majorHAnsi" w:hAnsiTheme="majorHAnsi" w:cstheme="majorHAnsi"/>
                <w:i/>
              </w:rPr>
              <w:t>les</w:t>
            </w:r>
            <w:r w:rsidR="00B104F5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B104F5" w:rsidRPr="00701104">
              <w:rPr>
                <w:rFonts w:asciiTheme="majorHAnsi" w:hAnsiTheme="majorHAnsi" w:cstheme="majorHAnsi"/>
                <w:i/>
              </w:rPr>
              <w:t>temporalités</w:t>
            </w:r>
            <w:r w:rsidR="00B104F5" w:rsidRPr="00701104">
              <w:rPr>
                <w:rFonts w:asciiTheme="majorHAnsi" w:hAnsiTheme="majorHAnsi" w:cstheme="majorHAnsi"/>
                <w:i/>
                <w:spacing w:val="3"/>
              </w:rPr>
              <w:t xml:space="preserve"> </w:t>
            </w:r>
            <w:r w:rsidR="00B104F5" w:rsidRPr="00701104">
              <w:rPr>
                <w:rFonts w:asciiTheme="majorHAnsi" w:hAnsiTheme="majorHAnsi" w:cstheme="majorHAnsi"/>
                <w:i/>
              </w:rPr>
              <w:t>qui</w:t>
            </w:r>
            <w:r w:rsidR="00B104F5"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B104F5" w:rsidRPr="00701104">
              <w:rPr>
                <w:rFonts w:asciiTheme="majorHAnsi" w:hAnsiTheme="majorHAnsi" w:cstheme="majorHAnsi"/>
                <w:i/>
              </w:rPr>
              <w:t>seront</w:t>
            </w:r>
            <w:r w:rsidR="00B104F5"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B104F5" w:rsidRPr="00701104">
              <w:rPr>
                <w:rFonts w:asciiTheme="majorHAnsi" w:hAnsiTheme="majorHAnsi" w:cstheme="majorHAnsi"/>
                <w:i/>
              </w:rPr>
              <w:t>choisies.</w:t>
            </w:r>
          </w:p>
          <w:p w14:paraId="108C6B77" w14:textId="77777777" w:rsidR="00B104F5" w:rsidRPr="00701104" w:rsidRDefault="00B104F5" w:rsidP="00AA3E58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B104F5" w:rsidRPr="00701104" w14:paraId="5BCC2B51" w14:textId="77777777" w:rsidTr="00FC7E34">
        <w:trPr>
          <w:trHeight w:val="851"/>
        </w:trPr>
        <w:tc>
          <w:tcPr>
            <w:tcW w:w="3636" w:type="dxa"/>
          </w:tcPr>
          <w:p w14:paraId="7CA2B16E" w14:textId="77777777" w:rsidR="00B104F5" w:rsidRPr="00701104" w:rsidRDefault="00B104F5" w:rsidP="00AA3E58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Cas</w:t>
            </w:r>
            <w:r w:rsidRPr="00701104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particulier</w:t>
            </w:r>
            <w:r w:rsidRPr="00701104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du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projet</w:t>
            </w:r>
            <w:r w:rsidRPr="00701104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de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réseau</w:t>
            </w:r>
            <w:r w:rsidRPr="00701104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en REP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ou en REP+</w:t>
            </w:r>
          </w:p>
        </w:tc>
        <w:tc>
          <w:tcPr>
            <w:tcW w:w="6562" w:type="dxa"/>
          </w:tcPr>
          <w:p w14:paraId="087DC3C6" w14:textId="77777777" w:rsidR="00B104F5" w:rsidRPr="00701104" w:rsidRDefault="00B104F5" w:rsidP="00B104F5">
            <w:pPr>
              <w:pStyle w:val="TableParagrap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hAnsiTheme="majorHAnsi" w:cstheme="majorHAnsi"/>
                <w:i/>
              </w:rPr>
              <w:t>Non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concerné</w:t>
            </w:r>
          </w:p>
        </w:tc>
      </w:tr>
      <w:tr w:rsidR="00AA3E58" w:rsidRPr="00701104" w14:paraId="0C38D4B7" w14:textId="77777777" w:rsidTr="00AA3E58">
        <w:trPr>
          <w:trHeight w:val="340"/>
        </w:trPr>
        <w:tc>
          <w:tcPr>
            <w:tcW w:w="10198" w:type="dxa"/>
            <w:gridSpan w:val="2"/>
            <w:vAlign w:val="center"/>
          </w:tcPr>
          <w:p w14:paraId="42A69898" w14:textId="77777777" w:rsidR="00AA3E58" w:rsidRPr="00701104" w:rsidRDefault="00AA3E58" w:rsidP="00AA3E58">
            <w:pPr>
              <w:jc w:val="both"/>
              <w:rPr>
                <w:rFonts w:asciiTheme="majorHAnsi" w:hAnsiTheme="majorHAnsi" w:cstheme="majorHAnsi"/>
                <w:b/>
                <w:i/>
                <w:color w:val="000099"/>
                <w:lang w:val="fr-FR"/>
              </w:rPr>
            </w:pPr>
            <w:r w:rsidRPr="00701104">
              <w:rPr>
                <w:rFonts w:asciiTheme="majorHAnsi" w:hAnsiTheme="majorHAnsi" w:cstheme="majorHAnsi"/>
                <w:b/>
                <w:i/>
                <w:color w:val="000099"/>
                <w:lang w:val="fr-FR"/>
              </w:rPr>
              <w:t>Fonctionnement général de l’école</w:t>
            </w:r>
          </w:p>
        </w:tc>
      </w:tr>
      <w:tr w:rsidR="00AA3E58" w:rsidRPr="00701104" w14:paraId="0B04A16B" w14:textId="77777777" w:rsidTr="00533EB6">
        <w:trPr>
          <w:trHeight w:val="1134"/>
        </w:trPr>
        <w:tc>
          <w:tcPr>
            <w:tcW w:w="3636" w:type="dxa"/>
          </w:tcPr>
          <w:p w14:paraId="7B452D9E" w14:textId="77777777" w:rsidR="00AA3E58" w:rsidRPr="00701104" w:rsidRDefault="00AA3E58" w:rsidP="00AA3E58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Fonctionnement des instances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institutionnelles et place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laissée à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tous les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membres</w:t>
            </w:r>
          </w:p>
          <w:p w14:paraId="27F40EFF" w14:textId="77777777" w:rsidR="00AA3E58" w:rsidRPr="00701104" w:rsidRDefault="00AA3E58" w:rsidP="00AA3E58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(conseil d'école, conseil des</w:t>
            </w:r>
            <w:r w:rsidRPr="00701104">
              <w:rPr>
                <w:rFonts w:asciiTheme="majorHAnsi" w:hAnsiTheme="majorHAnsi" w:cstheme="majorHAnsi"/>
                <w:i/>
                <w:spacing w:val="-47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maîtres, conseil de cycle, conseil école-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collège, éventuel CESC inter-degré)</w:t>
            </w:r>
          </w:p>
        </w:tc>
        <w:tc>
          <w:tcPr>
            <w:tcW w:w="6562" w:type="dxa"/>
          </w:tcPr>
          <w:p w14:paraId="58F00535" w14:textId="77777777" w:rsidR="00AA3E58" w:rsidRPr="00701104" w:rsidRDefault="00AA3E58" w:rsidP="00AA3E58">
            <w:pPr>
              <w:pStyle w:val="TableParagraph"/>
              <w:rPr>
                <w:rFonts w:asciiTheme="majorHAnsi" w:hAnsiTheme="majorHAnsi" w:cstheme="majorHAnsi"/>
                <w:i/>
              </w:rPr>
            </w:pPr>
          </w:p>
        </w:tc>
      </w:tr>
      <w:tr w:rsidR="00AA3E58" w:rsidRPr="00701104" w14:paraId="37EEA595" w14:textId="77777777" w:rsidTr="00533EB6">
        <w:trPr>
          <w:trHeight w:val="1134"/>
        </w:trPr>
        <w:tc>
          <w:tcPr>
            <w:tcW w:w="3636" w:type="dxa"/>
          </w:tcPr>
          <w:p w14:paraId="4BB12D35" w14:textId="77777777" w:rsidR="00966215" w:rsidRPr="00701104" w:rsidRDefault="00AA3E58" w:rsidP="00AA3E58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  <w:spacing w:val="1"/>
              </w:rPr>
            </w:pPr>
            <w:r w:rsidRPr="00701104">
              <w:rPr>
                <w:rFonts w:asciiTheme="majorHAnsi" w:hAnsiTheme="majorHAnsi" w:cstheme="majorHAnsi"/>
              </w:rPr>
              <w:t>Organisation du fonctionnement de l’école</w:t>
            </w:r>
          </w:p>
          <w:p w14:paraId="672031F4" w14:textId="77777777" w:rsidR="00AA3E58" w:rsidRPr="00701104" w:rsidRDefault="00AA3E58" w:rsidP="00AA3E58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(modalités d’élaboration du règlement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intérieur, organisation des rythmes scolaires,</w:t>
            </w:r>
            <w:r w:rsidRPr="00701104">
              <w:rPr>
                <w:rFonts w:asciiTheme="majorHAnsi" w:hAnsiTheme="majorHAnsi" w:cstheme="majorHAnsi"/>
                <w:i/>
                <w:spacing w:val="-47"/>
                <w:sz w:val="20"/>
                <w:szCs w:val="20"/>
              </w:rPr>
              <w:t xml:space="preserve"> </w:t>
            </w:r>
            <w:r w:rsidR="00966215"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etc…)</w:t>
            </w:r>
          </w:p>
        </w:tc>
        <w:tc>
          <w:tcPr>
            <w:tcW w:w="6562" w:type="dxa"/>
          </w:tcPr>
          <w:p w14:paraId="59294677" w14:textId="77777777" w:rsidR="00AA3E58" w:rsidRPr="00701104" w:rsidRDefault="00966215" w:rsidP="00966215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="00AA3E58" w:rsidRPr="00701104">
              <w:rPr>
                <w:rFonts w:asciiTheme="majorHAnsi" w:hAnsiTheme="majorHAnsi" w:cstheme="majorHAnsi"/>
                <w:i/>
              </w:rPr>
              <w:t>Le</w:t>
            </w:r>
            <w:r w:rsidR="00AA3E58" w:rsidRPr="00701104">
              <w:rPr>
                <w:rFonts w:asciiTheme="majorHAnsi" w:hAnsiTheme="majorHAnsi" w:cstheme="majorHAnsi"/>
                <w:i/>
                <w:spacing w:val="-13"/>
              </w:rPr>
              <w:t xml:space="preserve"> </w:t>
            </w:r>
            <w:r w:rsidR="00AA3E58" w:rsidRPr="00701104">
              <w:rPr>
                <w:rFonts w:asciiTheme="majorHAnsi" w:hAnsiTheme="majorHAnsi" w:cstheme="majorHAnsi"/>
                <w:b/>
                <w:bCs/>
                <w:i/>
              </w:rPr>
              <w:t>règlement</w:t>
            </w:r>
            <w:r w:rsidR="00AA3E58" w:rsidRPr="00701104">
              <w:rPr>
                <w:rFonts w:asciiTheme="majorHAnsi" w:hAnsiTheme="majorHAnsi" w:cstheme="majorHAnsi"/>
                <w:b/>
                <w:bCs/>
                <w:i/>
                <w:spacing w:val="-14"/>
              </w:rPr>
              <w:t xml:space="preserve"> </w:t>
            </w:r>
            <w:r w:rsidR="00AA3E58" w:rsidRPr="00701104">
              <w:rPr>
                <w:rFonts w:asciiTheme="majorHAnsi" w:hAnsiTheme="majorHAnsi" w:cstheme="majorHAnsi"/>
                <w:b/>
                <w:bCs/>
                <w:i/>
              </w:rPr>
              <w:t>intérieur</w:t>
            </w:r>
            <w:r w:rsidR="00AA3E58" w:rsidRPr="00701104">
              <w:rPr>
                <w:rFonts w:asciiTheme="majorHAnsi" w:hAnsiTheme="majorHAnsi" w:cstheme="majorHAnsi"/>
                <w:b/>
                <w:bCs/>
                <w:i/>
                <w:spacing w:val="-12"/>
              </w:rPr>
              <w:t xml:space="preserve"> </w:t>
            </w:r>
            <w:r w:rsidR="00AA3E58" w:rsidRPr="00701104">
              <w:rPr>
                <w:rFonts w:asciiTheme="majorHAnsi" w:hAnsiTheme="majorHAnsi" w:cstheme="majorHAnsi"/>
                <w:i/>
              </w:rPr>
              <w:t>élaboré/modifié</w:t>
            </w:r>
            <w:r w:rsidRPr="00701104">
              <w:rPr>
                <w:rFonts w:asciiTheme="majorHAnsi" w:hAnsiTheme="majorHAnsi" w:cstheme="majorHAnsi"/>
                <w:i/>
                <w:spacing w:val="-14"/>
              </w:rPr>
              <w:t xml:space="preserve"> </w:t>
            </w:r>
            <w:r w:rsidR="00AA3E58" w:rsidRPr="00701104">
              <w:rPr>
                <w:rFonts w:asciiTheme="majorHAnsi" w:hAnsiTheme="majorHAnsi" w:cstheme="majorHAnsi"/>
                <w:i/>
              </w:rPr>
              <w:t>en</w:t>
            </w:r>
            <w:r w:rsidR="00AA3E58" w:rsidRPr="00701104">
              <w:rPr>
                <w:rFonts w:asciiTheme="majorHAnsi" w:hAnsiTheme="majorHAnsi" w:cstheme="majorHAnsi"/>
                <w:i/>
                <w:spacing w:val="-12"/>
              </w:rPr>
              <w:t xml:space="preserve"> </w:t>
            </w:r>
            <w:r w:rsidR="00AA3E58" w:rsidRPr="00701104">
              <w:rPr>
                <w:rFonts w:asciiTheme="majorHAnsi" w:hAnsiTheme="majorHAnsi" w:cstheme="majorHAnsi"/>
                <w:i/>
              </w:rPr>
              <w:t>conseil</w:t>
            </w:r>
            <w:r w:rsidR="00AA3E58" w:rsidRPr="00701104">
              <w:rPr>
                <w:rFonts w:asciiTheme="majorHAnsi" w:hAnsiTheme="majorHAnsi" w:cstheme="majorHAnsi"/>
                <w:i/>
                <w:spacing w:val="-11"/>
              </w:rPr>
              <w:t xml:space="preserve"> </w:t>
            </w:r>
            <w:r w:rsidR="00AA3E58" w:rsidRPr="00701104">
              <w:rPr>
                <w:rFonts w:asciiTheme="majorHAnsi" w:hAnsiTheme="majorHAnsi" w:cstheme="majorHAnsi"/>
                <w:i/>
              </w:rPr>
              <w:t xml:space="preserve">des maitres au mois de septembre. Il est </w:t>
            </w:r>
            <w:r w:rsidR="00AA3E58" w:rsidRPr="00701104">
              <w:rPr>
                <w:rFonts w:asciiTheme="majorHAnsi" w:hAnsiTheme="majorHAnsi" w:cstheme="majorHAnsi"/>
                <w:b/>
                <w:i/>
              </w:rPr>
              <w:t xml:space="preserve">présenté </w:t>
            </w:r>
            <w:r w:rsidR="00AA3E58" w:rsidRPr="00701104">
              <w:rPr>
                <w:rFonts w:asciiTheme="majorHAnsi" w:hAnsiTheme="majorHAnsi" w:cstheme="majorHAnsi"/>
                <w:i/>
              </w:rPr>
              <w:t>aux parents</w:t>
            </w:r>
            <w:r w:rsidR="00AA3E58"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="00AA3E58" w:rsidRPr="00701104">
              <w:rPr>
                <w:rFonts w:asciiTheme="majorHAnsi" w:hAnsiTheme="majorHAnsi" w:cstheme="majorHAnsi"/>
                <w:i/>
              </w:rPr>
              <w:t>d’élèves et</w:t>
            </w:r>
            <w:r w:rsidR="00AA3E58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AA3E58" w:rsidRPr="00701104">
              <w:rPr>
                <w:rFonts w:asciiTheme="majorHAnsi" w:hAnsiTheme="majorHAnsi" w:cstheme="majorHAnsi"/>
                <w:i/>
              </w:rPr>
              <w:t>voté au premier</w:t>
            </w:r>
            <w:r w:rsidR="00AA3E58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AA3E58" w:rsidRPr="00701104">
              <w:rPr>
                <w:rFonts w:asciiTheme="majorHAnsi" w:hAnsiTheme="majorHAnsi" w:cstheme="majorHAnsi"/>
                <w:i/>
              </w:rPr>
              <w:t>conseil d’école.</w:t>
            </w:r>
          </w:p>
          <w:p w14:paraId="1F81217E" w14:textId="77777777" w:rsidR="00AA3E58" w:rsidRPr="00701104" w:rsidRDefault="00AA3E58" w:rsidP="00AA3E58">
            <w:pPr>
              <w:pStyle w:val="TableParagraph"/>
              <w:rPr>
                <w:rFonts w:asciiTheme="majorHAnsi" w:hAnsiTheme="majorHAnsi" w:cstheme="majorHAnsi"/>
                <w:i/>
              </w:rPr>
            </w:pPr>
          </w:p>
        </w:tc>
      </w:tr>
      <w:tr w:rsidR="00AA3E58" w:rsidRPr="00701104" w14:paraId="62D558EA" w14:textId="77777777" w:rsidTr="00AA3E58">
        <w:trPr>
          <w:trHeight w:val="227"/>
        </w:trPr>
        <w:tc>
          <w:tcPr>
            <w:tcW w:w="10198" w:type="dxa"/>
            <w:gridSpan w:val="2"/>
            <w:vAlign w:val="center"/>
          </w:tcPr>
          <w:p w14:paraId="5953118E" w14:textId="77777777" w:rsidR="00AA3E58" w:rsidRPr="00701104" w:rsidRDefault="00AA3E58" w:rsidP="00AA3E58">
            <w:pPr>
              <w:pStyle w:val="TableParagraph"/>
              <w:spacing w:before="0"/>
              <w:ind w:left="0" w:right="0"/>
              <w:rPr>
                <w:rFonts w:asciiTheme="majorHAnsi" w:eastAsia="Segoe UI Symbol" w:hAnsiTheme="majorHAnsi" w:cstheme="majorHAnsi"/>
              </w:rPr>
            </w:pPr>
            <w:r w:rsidRPr="00701104">
              <w:rPr>
                <w:rFonts w:asciiTheme="majorHAnsi" w:hAnsiTheme="majorHAnsi" w:cstheme="majorHAnsi"/>
                <w:b/>
                <w:i/>
                <w:color w:val="000099"/>
              </w:rPr>
              <w:t>Gestion des ressources humaines (GRH) et développement professionnel des personnel</w:t>
            </w:r>
            <w:r w:rsidR="00966215" w:rsidRPr="00701104">
              <w:rPr>
                <w:rFonts w:asciiTheme="majorHAnsi" w:hAnsiTheme="majorHAnsi" w:cstheme="majorHAnsi"/>
                <w:b/>
                <w:i/>
                <w:color w:val="000099"/>
              </w:rPr>
              <w:t>s</w:t>
            </w:r>
          </w:p>
        </w:tc>
      </w:tr>
      <w:tr w:rsidR="00966215" w:rsidRPr="00701104" w14:paraId="772FC81D" w14:textId="77777777" w:rsidTr="00533EB6">
        <w:trPr>
          <w:trHeight w:val="1134"/>
        </w:trPr>
        <w:tc>
          <w:tcPr>
            <w:tcW w:w="3636" w:type="dxa"/>
          </w:tcPr>
          <w:p w14:paraId="2DC0EB2A" w14:textId="77777777" w:rsidR="00966215" w:rsidRPr="00701104" w:rsidRDefault="00966215" w:rsidP="00966215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 xml:space="preserve">Gestion quotidienne des personnels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(accueil des enseignants nouvellement nommés, des enseignants remplaçants, des AESH, des ATSEM, de l’ensemble des autres personnels, ; protocole de</w:t>
            </w:r>
            <w:r w:rsidRPr="00701104">
              <w:rPr>
                <w:rFonts w:asciiTheme="majorHAnsi" w:hAnsiTheme="majorHAnsi" w:cstheme="majorHAnsi"/>
                <w:i/>
                <w:spacing w:val="-3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traitement de</w:t>
            </w:r>
            <w:r w:rsidRPr="00701104">
              <w:rPr>
                <w:rFonts w:asciiTheme="majorHAnsi" w:hAnsiTheme="majorHAnsi" w:cstheme="majorHAnsi"/>
                <w:i/>
                <w:spacing w:val="-3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la violence, etc...)</w:t>
            </w:r>
          </w:p>
        </w:tc>
        <w:tc>
          <w:tcPr>
            <w:tcW w:w="6562" w:type="dxa"/>
          </w:tcPr>
          <w:p w14:paraId="5D0A8226" w14:textId="77777777" w:rsidR="00966215" w:rsidRPr="00701104" w:rsidRDefault="00966215" w:rsidP="00966215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966215" w:rsidRPr="00701104" w14:paraId="3266521B" w14:textId="77777777" w:rsidTr="00EF49DD">
        <w:trPr>
          <w:trHeight w:val="128"/>
        </w:trPr>
        <w:tc>
          <w:tcPr>
            <w:tcW w:w="3636" w:type="dxa"/>
          </w:tcPr>
          <w:p w14:paraId="7F1CF858" w14:textId="77777777" w:rsidR="00966215" w:rsidRPr="00701104" w:rsidRDefault="00966215" w:rsidP="00966215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Modalités de concertation et de coopération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internes</w:t>
            </w:r>
          </w:p>
          <w:p w14:paraId="157032E5" w14:textId="77777777" w:rsidR="00966215" w:rsidRPr="00701104" w:rsidRDefault="00966215" w:rsidP="00966215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(organisation de la coopération entre tous les personnels : enseignants, personnels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de la collectivité dont les ATSEM, AESH,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intervenants extérieurs,</w:t>
            </w:r>
            <w:r w:rsidRPr="00701104">
              <w:rPr>
                <w:rFonts w:asciiTheme="majorHAnsi" w:hAnsiTheme="majorHAnsi" w:cstheme="majorHAnsi"/>
                <w:i/>
                <w:spacing w:val="-3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etc…)</w:t>
            </w:r>
          </w:p>
        </w:tc>
        <w:tc>
          <w:tcPr>
            <w:tcW w:w="6562" w:type="dxa"/>
          </w:tcPr>
          <w:p w14:paraId="0C5D3677" w14:textId="77777777" w:rsidR="00966215" w:rsidRPr="00701104" w:rsidRDefault="00966215" w:rsidP="00966215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hAnsiTheme="majorHAnsi" w:cstheme="majorHAnsi"/>
                <w:i/>
              </w:rPr>
              <w:t>Tous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ces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éléments</w:t>
            </w:r>
            <w:r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ont été</w:t>
            </w:r>
            <w:r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traités plus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en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amont.</w:t>
            </w:r>
          </w:p>
          <w:p w14:paraId="6EFF1A57" w14:textId="77777777" w:rsidR="00966215" w:rsidRPr="00701104" w:rsidRDefault="00966215" w:rsidP="00966215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Pr="00701104">
              <w:rPr>
                <w:rFonts w:asciiTheme="majorHAnsi" w:hAnsiTheme="majorHAnsi" w:cstheme="majorHAnsi"/>
                <w:i/>
              </w:rPr>
              <w:t>Excellente</w:t>
            </w:r>
            <w:r w:rsidRPr="00701104">
              <w:rPr>
                <w:rFonts w:asciiTheme="majorHAnsi" w:hAnsiTheme="majorHAnsi" w:cstheme="majorHAnsi"/>
                <w:i/>
                <w:spacing w:val="-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collaboration</w:t>
            </w:r>
            <w:r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de</w:t>
            </w:r>
            <w:r w:rsidRPr="00701104">
              <w:rPr>
                <w:rFonts w:asciiTheme="majorHAnsi" w:hAnsiTheme="majorHAnsi" w:cstheme="majorHAnsi"/>
                <w:i/>
                <w:spacing w:val="-6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tous</w:t>
            </w:r>
            <w:r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les</w:t>
            </w:r>
            <w:r w:rsidRPr="00701104">
              <w:rPr>
                <w:rFonts w:asciiTheme="majorHAnsi" w:hAnsiTheme="majorHAnsi" w:cstheme="majorHAnsi"/>
                <w:i/>
                <w:spacing w:val="-6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acteurs.</w:t>
            </w:r>
          </w:p>
          <w:p w14:paraId="4BA274C4" w14:textId="77777777" w:rsidR="00966215" w:rsidRPr="00701104" w:rsidRDefault="00966215" w:rsidP="00966215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966215" w:rsidRPr="00701104" w14:paraId="5C7ADDCE" w14:textId="77777777" w:rsidTr="00FC7E34">
        <w:trPr>
          <w:trHeight w:val="851"/>
        </w:trPr>
        <w:tc>
          <w:tcPr>
            <w:tcW w:w="3636" w:type="dxa"/>
          </w:tcPr>
          <w:p w14:paraId="1A68938D" w14:textId="77777777" w:rsidR="00966215" w:rsidRPr="00701104" w:rsidRDefault="00966215" w:rsidP="00966215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Communication interne</w:t>
            </w:r>
          </w:p>
          <w:p w14:paraId="38F15579" w14:textId="139340F1" w:rsidR="00966215" w:rsidRPr="00701104" w:rsidRDefault="00966215" w:rsidP="00966215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</w:t>
            </w:r>
            <w:proofErr w:type="gramStart"/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modalité</w:t>
            </w:r>
            <w:proofErr w:type="gramEnd"/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de diffusion</w:t>
            </w:r>
            <w:r w:rsidR="00EF49DD"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pacing w:val="-47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des informations, réflexion collective sur la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communication</w:t>
            </w:r>
            <w:r w:rsidRPr="00701104">
              <w:rPr>
                <w:rFonts w:asciiTheme="majorHAns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interne,</w:t>
            </w:r>
            <w:r w:rsidRPr="00701104">
              <w:rPr>
                <w:rFonts w:asciiTheme="majorHAnsi" w:hAnsiTheme="majorHAnsi" w:cstheme="majorHAnsi"/>
                <w:i/>
                <w:spacing w:val="-3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etc...)</w:t>
            </w:r>
          </w:p>
        </w:tc>
        <w:tc>
          <w:tcPr>
            <w:tcW w:w="6562" w:type="dxa"/>
          </w:tcPr>
          <w:p w14:paraId="1D68E737" w14:textId="77777777" w:rsidR="00966215" w:rsidRPr="00701104" w:rsidRDefault="00966215" w:rsidP="00966215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966215" w:rsidRPr="00701104" w14:paraId="47C761BB" w14:textId="77777777" w:rsidTr="00FC7E34">
        <w:trPr>
          <w:trHeight w:val="851"/>
        </w:trPr>
        <w:tc>
          <w:tcPr>
            <w:tcW w:w="3636" w:type="dxa"/>
          </w:tcPr>
          <w:p w14:paraId="709C03D8" w14:textId="77777777" w:rsidR="00966215" w:rsidRPr="00701104" w:rsidRDefault="00966215" w:rsidP="00966215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Formation des personnels</w:t>
            </w:r>
          </w:p>
          <w:p w14:paraId="2C4C77C5" w14:textId="77777777" w:rsidR="00966215" w:rsidRPr="00701104" w:rsidRDefault="00966215" w:rsidP="00966215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(priorités et suivi des formations,</w:t>
            </w:r>
            <w:r w:rsidRPr="00701104">
              <w:rPr>
                <w:rFonts w:asciiTheme="majorHAnsi" w:hAnsiTheme="majorHAnsi" w:cstheme="majorHAnsi"/>
                <w:i/>
                <w:spacing w:val="-3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incidences</w:t>
            </w:r>
            <w:r w:rsidRPr="00701104">
              <w:rPr>
                <w:rFonts w:asciiTheme="majorHAnsi" w:hAnsiTheme="majorHAnsi" w:cstheme="majorHAnsi"/>
                <w:i/>
                <w:spacing w:val="-4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sur</w:t>
            </w:r>
            <w:r w:rsidRPr="00701104">
              <w:rPr>
                <w:rFonts w:asciiTheme="majorHAnsi" w:hAnsiTheme="majorHAnsi" w:cstheme="majorHAnsi"/>
                <w:i/>
                <w:spacing w:val="-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les choix pédagogiques de l’école)</w:t>
            </w:r>
          </w:p>
        </w:tc>
        <w:tc>
          <w:tcPr>
            <w:tcW w:w="6562" w:type="dxa"/>
          </w:tcPr>
          <w:p w14:paraId="0C9B959D" w14:textId="77777777" w:rsidR="00966215" w:rsidRPr="00701104" w:rsidRDefault="00966215" w:rsidP="00966215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966215" w:rsidRPr="00701104" w14:paraId="767C72A7" w14:textId="77777777" w:rsidTr="00966215">
        <w:trPr>
          <w:trHeight w:val="227"/>
        </w:trPr>
        <w:tc>
          <w:tcPr>
            <w:tcW w:w="10198" w:type="dxa"/>
            <w:gridSpan w:val="2"/>
            <w:vAlign w:val="center"/>
          </w:tcPr>
          <w:p w14:paraId="46FD1787" w14:textId="77777777" w:rsidR="00966215" w:rsidRPr="00701104" w:rsidRDefault="00966215" w:rsidP="00966215">
            <w:pPr>
              <w:pStyle w:val="TableParagraph"/>
              <w:spacing w:before="0"/>
              <w:ind w:left="0" w:right="0"/>
              <w:rPr>
                <w:rFonts w:asciiTheme="majorHAnsi" w:eastAsia="Segoe UI Symbol" w:hAnsiTheme="majorHAnsi" w:cstheme="majorHAnsi"/>
              </w:rPr>
            </w:pPr>
            <w:r w:rsidRPr="00701104">
              <w:rPr>
                <w:rFonts w:asciiTheme="majorHAnsi" w:hAnsiTheme="majorHAnsi" w:cstheme="majorHAnsi"/>
                <w:b/>
                <w:i/>
                <w:color w:val="000099"/>
              </w:rPr>
              <w:t>Pratiques dans un contexte dégradé ou de crise</w:t>
            </w:r>
          </w:p>
        </w:tc>
      </w:tr>
      <w:tr w:rsidR="00966215" w:rsidRPr="00701104" w14:paraId="27547264" w14:textId="77777777" w:rsidTr="00FC7E34">
        <w:trPr>
          <w:trHeight w:val="851"/>
        </w:trPr>
        <w:tc>
          <w:tcPr>
            <w:tcW w:w="3636" w:type="dxa"/>
          </w:tcPr>
          <w:p w14:paraId="1F475DFE" w14:textId="77777777" w:rsidR="00966215" w:rsidRPr="00701104" w:rsidRDefault="00966215" w:rsidP="00816EF3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Gestion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collective</w:t>
            </w:r>
            <w:r w:rsidRPr="00701104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d’une situation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de</w:t>
            </w:r>
            <w:r w:rsidRPr="00701104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crise</w:t>
            </w:r>
          </w:p>
        </w:tc>
        <w:tc>
          <w:tcPr>
            <w:tcW w:w="6562" w:type="dxa"/>
          </w:tcPr>
          <w:p w14:paraId="0FED8D5A" w14:textId="77777777" w:rsidR="00966215" w:rsidRPr="00701104" w:rsidRDefault="008C3EAB" w:rsidP="008C3EAB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="00966215" w:rsidRPr="00701104">
              <w:rPr>
                <w:rFonts w:asciiTheme="majorHAnsi" w:hAnsiTheme="majorHAnsi" w:cstheme="majorHAnsi"/>
                <w:i/>
              </w:rPr>
              <w:t>Situations</w:t>
            </w:r>
            <w:r w:rsidR="00966215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966215" w:rsidRPr="00701104">
              <w:rPr>
                <w:rFonts w:asciiTheme="majorHAnsi" w:hAnsiTheme="majorHAnsi" w:cstheme="majorHAnsi"/>
                <w:i/>
              </w:rPr>
              <w:t>non</w:t>
            </w:r>
            <w:r w:rsidR="00966215" w:rsidRPr="00701104">
              <w:rPr>
                <w:rFonts w:asciiTheme="majorHAnsi" w:hAnsiTheme="majorHAnsi" w:cstheme="majorHAnsi"/>
                <w:i/>
                <w:spacing w:val="-6"/>
              </w:rPr>
              <w:t xml:space="preserve"> </w:t>
            </w:r>
            <w:r w:rsidR="00966215" w:rsidRPr="00701104">
              <w:rPr>
                <w:rFonts w:asciiTheme="majorHAnsi" w:hAnsiTheme="majorHAnsi" w:cstheme="majorHAnsi"/>
                <w:i/>
              </w:rPr>
              <w:t>vécues</w:t>
            </w:r>
            <w:r w:rsidR="00966215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966215" w:rsidRPr="00701104">
              <w:rPr>
                <w:rFonts w:asciiTheme="majorHAnsi" w:hAnsiTheme="majorHAnsi" w:cstheme="majorHAnsi"/>
                <w:i/>
              </w:rPr>
              <w:t>directement</w:t>
            </w:r>
            <w:r w:rsidR="00966215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966215" w:rsidRPr="00701104">
              <w:rPr>
                <w:rFonts w:asciiTheme="majorHAnsi" w:hAnsiTheme="majorHAnsi" w:cstheme="majorHAnsi"/>
                <w:i/>
              </w:rPr>
              <w:t>au</w:t>
            </w:r>
            <w:r w:rsidR="00966215"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="00966215" w:rsidRPr="00701104">
              <w:rPr>
                <w:rFonts w:asciiTheme="majorHAnsi" w:hAnsiTheme="majorHAnsi" w:cstheme="majorHAnsi"/>
                <w:i/>
              </w:rPr>
              <w:t>sein</w:t>
            </w:r>
            <w:r w:rsidR="00966215"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="00966215" w:rsidRPr="00701104">
              <w:rPr>
                <w:rFonts w:asciiTheme="majorHAnsi" w:hAnsiTheme="majorHAnsi" w:cstheme="majorHAnsi"/>
                <w:i/>
              </w:rPr>
              <w:t>de</w:t>
            </w:r>
            <w:r w:rsidR="00966215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966215" w:rsidRPr="00701104">
              <w:rPr>
                <w:rFonts w:asciiTheme="majorHAnsi" w:hAnsiTheme="majorHAnsi" w:cstheme="majorHAnsi"/>
                <w:i/>
              </w:rPr>
              <w:t>l’école.</w:t>
            </w:r>
          </w:p>
        </w:tc>
      </w:tr>
      <w:tr w:rsidR="00966215" w:rsidRPr="00701104" w14:paraId="61EC3266" w14:textId="77777777" w:rsidTr="00FC7E34">
        <w:trPr>
          <w:trHeight w:val="851"/>
        </w:trPr>
        <w:tc>
          <w:tcPr>
            <w:tcW w:w="3636" w:type="dxa"/>
          </w:tcPr>
          <w:p w14:paraId="6DB51EBF" w14:textId="77777777" w:rsidR="00966215" w:rsidRPr="00701104" w:rsidRDefault="00966215" w:rsidP="00816EF3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Anticipation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des</w:t>
            </w:r>
            <w:r w:rsidRPr="00701104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situations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de crise</w:t>
            </w:r>
          </w:p>
        </w:tc>
        <w:tc>
          <w:tcPr>
            <w:tcW w:w="6562" w:type="dxa"/>
          </w:tcPr>
          <w:p w14:paraId="58697CF9" w14:textId="77777777" w:rsidR="00966215" w:rsidRPr="00701104" w:rsidRDefault="008C3EAB" w:rsidP="008C3EAB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="00966215" w:rsidRPr="00701104">
              <w:rPr>
                <w:rFonts w:asciiTheme="majorHAnsi" w:hAnsiTheme="majorHAnsi" w:cstheme="majorHAnsi"/>
                <w:i/>
              </w:rPr>
              <w:t>Situations</w:t>
            </w:r>
            <w:r w:rsidR="00966215"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="00966215" w:rsidRPr="00701104">
              <w:rPr>
                <w:rFonts w:asciiTheme="majorHAnsi" w:hAnsiTheme="majorHAnsi" w:cstheme="majorHAnsi"/>
                <w:i/>
              </w:rPr>
              <w:t>non</w:t>
            </w:r>
            <w:r w:rsidR="00966215" w:rsidRPr="00701104">
              <w:rPr>
                <w:rFonts w:asciiTheme="majorHAnsi" w:hAnsiTheme="majorHAnsi" w:cstheme="majorHAnsi"/>
                <w:i/>
                <w:spacing w:val="-8"/>
              </w:rPr>
              <w:t xml:space="preserve"> </w:t>
            </w:r>
            <w:r w:rsidR="00966215" w:rsidRPr="00701104">
              <w:rPr>
                <w:rFonts w:asciiTheme="majorHAnsi" w:hAnsiTheme="majorHAnsi" w:cstheme="majorHAnsi"/>
                <w:i/>
              </w:rPr>
              <w:t>vécues</w:t>
            </w:r>
          </w:p>
        </w:tc>
      </w:tr>
      <w:tr w:rsidR="008C3EAB" w:rsidRPr="00701104" w14:paraId="34C7C83B" w14:textId="77777777" w:rsidTr="00EF49DD">
        <w:trPr>
          <w:trHeight w:val="227"/>
        </w:trPr>
        <w:tc>
          <w:tcPr>
            <w:tcW w:w="10198" w:type="dxa"/>
            <w:gridSpan w:val="2"/>
            <w:shd w:val="clear" w:color="auto" w:fill="FFF2CC" w:themeFill="accent4" w:themeFillTint="33"/>
          </w:tcPr>
          <w:p w14:paraId="3D565A02" w14:textId="77777777" w:rsidR="008C3EAB" w:rsidRPr="00701104" w:rsidRDefault="00FC7E34" w:rsidP="00EF49DD">
            <w:pPr>
              <w:jc w:val="center"/>
              <w:rPr>
                <w:rFonts w:asciiTheme="majorHAnsi" w:hAnsiTheme="majorHAnsi" w:cstheme="majorHAnsi"/>
                <w:b/>
                <w:i/>
                <w:color w:val="FF0000"/>
                <w:lang w:val="fr-FR"/>
              </w:rPr>
            </w:pPr>
            <w:r w:rsidRPr="00701104">
              <w:rPr>
                <w:rFonts w:asciiTheme="majorHAnsi" w:hAnsiTheme="majorHAnsi" w:cstheme="majorHAnsi"/>
                <w:b/>
                <w:i/>
                <w:color w:val="002060"/>
                <w:lang w:val="fr-FR"/>
              </w:rPr>
              <w:t>BILAN DU DOMAINE 3</w:t>
            </w:r>
          </w:p>
        </w:tc>
      </w:tr>
      <w:tr w:rsidR="00FC7E34" w:rsidRPr="00701104" w14:paraId="52D9778E" w14:textId="77777777" w:rsidTr="00140123">
        <w:trPr>
          <w:trHeight w:val="1134"/>
        </w:trPr>
        <w:tc>
          <w:tcPr>
            <w:tcW w:w="10198" w:type="dxa"/>
            <w:gridSpan w:val="2"/>
          </w:tcPr>
          <w:p w14:paraId="6F59608A" w14:textId="77777777" w:rsidR="00FC7E34" w:rsidRPr="00701104" w:rsidRDefault="00FC7E34" w:rsidP="008C3EAB">
            <w:pPr>
              <w:jc w:val="both"/>
              <w:rPr>
                <w:rFonts w:asciiTheme="majorHAnsi" w:hAnsiTheme="majorHAnsi" w:cstheme="majorHAnsi"/>
                <w:b/>
                <w:lang w:val="fr-FR"/>
              </w:rPr>
            </w:pPr>
            <w:r w:rsidRPr="00701104">
              <w:rPr>
                <w:rFonts w:asciiTheme="majorHAnsi" w:hAnsiTheme="majorHAnsi" w:cstheme="majorHAnsi"/>
                <w:b/>
                <w:lang w:val="fr-FR"/>
              </w:rPr>
              <w:sym w:font="Wingdings 2" w:char="F050"/>
            </w:r>
            <w:r w:rsidRPr="00701104">
              <w:rPr>
                <w:rFonts w:asciiTheme="majorHAnsi" w:hAnsiTheme="majorHAnsi" w:cstheme="majorHAnsi"/>
                <w:b/>
                <w:lang w:val="fr-FR"/>
              </w:rPr>
              <w:t xml:space="preserve"> Les points forts et les réussites du domaine :</w:t>
            </w:r>
          </w:p>
        </w:tc>
      </w:tr>
      <w:tr w:rsidR="00FC7E34" w:rsidRPr="00701104" w14:paraId="6D49ED81" w14:textId="77777777" w:rsidTr="000402DE">
        <w:trPr>
          <w:trHeight w:val="1134"/>
        </w:trPr>
        <w:tc>
          <w:tcPr>
            <w:tcW w:w="10198" w:type="dxa"/>
            <w:gridSpan w:val="2"/>
          </w:tcPr>
          <w:p w14:paraId="7BCC724D" w14:textId="77777777" w:rsidR="00FC7E34" w:rsidRPr="00701104" w:rsidRDefault="00FC7E34" w:rsidP="00FC7E34">
            <w:pPr>
              <w:jc w:val="both"/>
              <w:rPr>
                <w:rFonts w:asciiTheme="majorHAnsi" w:hAnsiTheme="majorHAnsi" w:cstheme="majorHAnsi"/>
                <w:i/>
                <w:lang w:val="fr-FR"/>
              </w:rPr>
            </w:pPr>
            <w:r w:rsidRPr="00701104">
              <w:rPr>
                <w:rFonts w:asciiTheme="majorHAnsi" w:hAnsiTheme="majorHAnsi" w:cstheme="majorHAnsi"/>
                <w:b/>
                <w:lang w:val="fr-FR"/>
              </w:rPr>
              <w:sym w:font="Wingdings 2" w:char="F050"/>
            </w:r>
            <w:r w:rsidRPr="00701104">
              <w:rPr>
                <w:rFonts w:asciiTheme="majorHAnsi" w:hAnsiTheme="majorHAnsi" w:cstheme="majorHAnsi"/>
                <w:b/>
                <w:lang w:val="fr-FR"/>
              </w:rPr>
              <w:t xml:space="preserve"> Les points de vigilance et les marges de progrès</w:t>
            </w:r>
          </w:p>
        </w:tc>
      </w:tr>
      <w:tr w:rsidR="00FC7E34" w:rsidRPr="00701104" w14:paraId="76486CC0" w14:textId="77777777" w:rsidTr="00E17FB1">
        <w:trPr>
          <w:trHeight w:val="1134"/>
        </w:trPr>
        <w:tc>
          <w:tcPr>
            <w:tcW w:w="10198" w:type="dxa"/>
            <w:gridSpan w:val="2"/>
          </w:tcPr>
          <w:p w14:paraId="48295FAE" w14:textId="77777777" w:rsidR="00FC7E34" w:rsidRPr="00701104" w:rsidRDefault="00FC7E34" w:rsidP="008C3EAB">
            <w:pPr>
              <w:jc w:val="both"/>
              <w:rPr>
                <w:rFonts w:asciiTheme="majorHAnsi" w:hAnsiTheme="majorHAnsi" w:cstheme="majorHAnsi"/>
                <w:i/>
                <w:lang w:val="fr-FR"/>
              </w:rPr>
            </w:pPr>
            <w:r w:rsidRPr="00701104">
              <w:rPr>
                <w:rFonts w:asciiTheme="majorHAnsi" w:hAnsiTheme="majorHAnsi" w:cstheme="majorHAnsi"/>
                <w:b/>
                <w:lang w:val="fr-FR"/>
              </w:rPr>
              <w:sym w:font="Wingdings 2" w:char="F050"/>
            </w:r>
            <w:r w:rsidRPr="00701104">
              <w:rPr>
                <w:rFonts w:asciiTheme="majorHAnsi" w:hAnsiTheme="majorHAnsi" w:cstheme="majorHAnsi"/>
                <w:b/>
                <w:lang w:val="fr-FR"/>
              </w:rPr>
              <w:t xml:space="preserve"> Les objectifs et actions à développer</w:t>
            </w:r>
          </w:p>
        </w:tc>
      </w:tr>
    </w:tbl>
    <w:p w14:paraId="5380FA15" w14:textId="77777777" w:rsidR="006E10E2" w:rsidRPr="00701104" w:rsidRDefault="006E10E2" w:rsidP="006E10E2">
      <w:pPr>
        <w:pStyle w:val="Corpsdetexte"/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36"/>
        <w:gridCol w:w="6562"/>
      </w:tblGrid>
      <w:tr w:rsidR="00FC7E34" w:rsidRPr="00701104" w14:paraId="22C08AAD" w14:textId="77777777" w:rsidTr="00533EB6">
        <w:trPr>
          <w:trHeight w:val="454"/>
        </w:trPr>
        <w:tc>
          <w:tcPr>
            <w:tcW w:w="10198" w:type="dxa"/>
            <w:gridSpan w:val="2"/>
            <w:shd w:val="clear" w:color="auto" w:fill="7171FF"/>
            <w:vAlign w:val="center"/>
          </w:tcPr>
          <w:p w14:paraId="1606ED0B" w14:textId="1D5D7826" w:rsidR="00FC7E34" w:rsidRPr="00701104" w:rsidRDefault="00701104" w:rsidP="0070110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lang w:val="fr-FR"/>
              </w:rPr>
            </w:pPr>
            <w:r w:rsidRPr="00701104">
              <w:rPr>
                <w:rFonts w:asciiTheme="majorHAnsi" w:hAnsiTheme="majorHAnsi" w:cstheme="majorHAnsi"/>
                <w:b/>
                <w:color w:val="FFFFFF" w:themeColor="background1"/>
                <w:lang w:val="fr-FR"/>
              </w:rPr>
              <w:t>DOMAINE 4 : L’ECOLE DANS SON ENVIRONNEMENT INSTITUTIONNEL ET PARTENARIAL</w:t>
            </w:r>
          </w:p>
        </w:tc>
      </w:tr>
      <w:tr w:rsidR="00FC7E34" w:rsidRPr="00701104" w14:paraId="1B905D91" w14:textId="77777777" w:rsidTr="00533EB6">
        <w:trPr>
          <w:trHeight w:val="340"/>
        </w:trPr>
        <w:tc>
          <w:tcPr>
            <w:tcW w:w="10198" w:type="dxa"/>
            <w:gridSpan w:val="2"/>
            <w:vAlign w:val="center"/>
          </w:tcPr>
          <w:p w14:paraId="4F94D3DB" w14:textId="77777777" w:rsidR="00FC7E34" w:rsidRPr="00701104" w:rsidRDefault="005840AC" w:rsidP="005840AC">
            <w:pPr>
              <w:jc w:val="both"/>
              <w:rPr>
                <w:rFonts w:asciiTheme="majorHAnsi" w:hAnsiTheme="majorHAnsi" w:cstheme="majorHAnsi"/>
                <w:b/>
                <w:i/>
                <w:color w:val="000099"/>
                <w:lang w:val="fr-FR"/>
              </w:rPr>
            </w:pPr>
            <w:r w:rsidRPr="00701104">
              <w:rPr>
                <w:rFonts w:asciiTheme="majorHAnsi" w:hAnsiTheme="majorHAnsi" w:cstheme="majorHAnsi"/>
                <w:b/>
                <w:i/>
                <w:color w:val="000099"/>
                <w:lang w:val="fr-FR"/>
              </w:rPr>
              <w:t>Relations avec les autorités de rattachement et leurs services, ainsi qu’avec les services déconcentrés de l’Etat</w:t>
            </w:r>
          </w:p>
        </w:tc>
      </w:tr>
      <w:tr w:rsidR="005840AC" w:rsidRPr="00701104" w14:paraId="3DDB35CE" w14:textId="77777777" w:rsidTr="00533EB6">
        <w:trPr>
          <w:trHeight w:val="851"/>
        </w:trPr>
        <w:tc>
          <w:tcPr>
            <w:tcW w:w="3636" w:type="dxa"/>
          </w:tcPr>
          <w:p w14:paraId="0C623176" w14:textId="77777777" w:rsidR="005840AC" w:rsidRPr="00701104" w:rsidRDefault="005840AC" w:rsidP="005840AC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Communication avec les autorités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académiques</w:t>
            </w:r>
            <w:r w:rsidRPr="00701104">
              <w:rPr>
                <w:rFonts w:asciiTheme="majorHAnsi" w:hAnsiTheme="majorHAnsi" w:cstheme="majorHAnsi"/>
                <w:spacing w:val="8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et</w:t>
            </w:r>
            <w:r w:rsidRPr="00701104">
              <w:rPr>
                <w:rFonts w:asciiTheme="majorHAnsi" w:hAnsiTheme="majorHAnsi" w:cstheme="majorHAnsi"/>
                <w:spacing w:val="8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services,</w:t>
            </w:r>
            <w:r w:rsidRPr="00701104">
              <w:rPr>
                <w:rFonts w:asciiTheme="majorHAnsi" w:hAnsiTheme="majorHAnsi" w:cstheme="majorHAnsi"/>
                <w:spacing w:val="10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essentiellement</w:t>
            </w:r>
            <w:r w:rsidRPr="00701104">
              <w:rPr>
                <w:rFonts w:asciiTheme="majorHAnsi" w:hAnsiTheme="majorHAnsi" w:cstheme="majorHAnsi"/>
                <w:spacing w:val="8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de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la</w:t>
            </w:r>
            <w:r w:rsidRPr="00701104">
              <w:rPr>
                <w:rFonts w:asciiTheme="majorHAnsi" w:hAnsiTheme="majorHAnsi" w:cstheme="majorHAnsi"/>
                <w:spacing w:val="6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DSDEN</w:t>
            </w:r>
            <w:r w:rsidRPr="00701104">
              <w:rPr>
                <w:rFonts w:asciiTheme="majorHAnsi" w:hAnsiTheme="majorHAnsi" w:cstheme="majorHAnsi"/>
                <w:spacing w:val="6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(formalisation</w:t>
            </w:r>
            <w:r w:rsidRPr="00701104">
              <w:rPr>
                <w:rFonts w:asciiTheme="majorHAnsi" w:hAnsiTheme="majorHAnsi" w:cstheme="majorHAnsi"/>
                <w:i/>
                <w:spacing w:val="5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et</w:t>
            </w:r>
            <w:r w:rsidRPr="00701104">
              <w:rPr>
                <w:rFonts w:asciiTheme="majorHAnsi" w:hAnsiTheme="majorHAnsi" w:cstheme="majorHAnsi"/>
                <w:i/>
                <w:spacing w:val="3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efficacité,</w:t>
            </w:r>
            <w:r w:rsidRPr="00701104">
              <w:rPr>
                <w:rFonts w:asciiTheme="majorHAnsi" w:hAnsiTheme="majorHAnsi" w:cstheme="majorHAnsi"/>
                <w:i/>
                <w:spacing w:val="7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accès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aux instructions et ressources, aides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demandées, adaptation au fonctionnement de</w:t>
            </w:r>
            <w:r w:rsidRPr="00701104">
              <w:rPr>
                <w:rFonts w:asciiTheme="majorHAnsi" w:hAnsiTheme="majorHAnsi" w:cstheme="majorHAnsi"/>
                <w:i/>
                <w:spacing w:val="-47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l’école)</w:t>
            </w:r>
          </w:p>
        </w:tc>
        <w:tc>
          <w:tcPr>
            <w:tcW w:w="6562" w:type="dxa"/>
          </w:tcPr>
          <w:p w14:paraId="2E102EAC" w14:textId="77777777" w:rsidR="005840AC" w:rsidRPr="00701104" w:rsidRDefault="005840AC" w:rsidP="005840AC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Pr="00701104">
              <w:rPr>
                <w:rFonts w:asciiTheme="majorHAnsi" w:hAnsiTheme="majorHAnsi" w:cstheme="majorHAnsi"/>
                <w:i/>
              </w:rPr>
              <w:t>La</w:t>
            </w:r>
            <w:r w:rsidRPr="00701104">
              <w:rPr>
                <w:rFonts w:asciiTheme="majorHAnsi" w:hAnsiTheme="majorHAnsi" w:cstheme="majorHAnsi"/>
                <w:i/>
                <w:spacing w:val="3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communication</w:t>
            </w:r>
            <w:r w:rsidRPr="00701104">
              <w:rPr>
                <w:rFonts w:asciiTheme="majorHAnsi" w:hAnsiTheme="majorHAnsi" w:cstheme="majorHAnsi"/>
                <w:i/>
                <w:spacing w:val="3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avec</w:t>
            </w:r>
            <w:r w:rsidRPr="00701104">
              <w:rPr>
                <w:rFonts w:asciiTheme="majorHAnsi" w:hAnsiTheme="majorHAnsi" w:cstheme="majorHAnsi"/>
                <w:i/>
                <w:spacing w:val="36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les</w:t>
            </w:r>
            <w:r w:rsidRPr="00701104">
              <w:rPr>
                <w:rFonts w:asciiTheme="majorHAnsi" w:hAnsiTheme="majorHAnsi" w:cstheme="majorHAnsi"/>
                <w:i/>
                <w:spacing w:val="3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services</w:t>
            </w:r>
            <w:r w:rsidRPr="00701104">
              <w:rPr>
                <w:rFonts w:asciiTheme="majorHAnsi" w:hAnsiTheme="majorHAnsi" w:cstheme="majorHAnsi"/>
                <w:i/>
                <w:spacing w:val="36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de</w:t>
            </w:r>
            <w:r w:rsidRPr="00701104">
              <w:rPr>
                <w:rFonts w:asciiTheme="majorHAnsi" w:hAnsiTheme="majorHAnsi" w:cstheme="majorHAnsi"/>
                <w:i/>
                <w:spacing w:val="3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la</w:t>
            </w:r>
            <w:r w:rsidRPr="00701104">
              <w:rPr>
                <w:rFonts w:asciiTheme="majorHAnsi" w:hAnsiTheme="majorHAnsi" w:cstheme="majorHAnsi"/>
                <w:i/>
                <w:spacing w:val="3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DSDEN</w:t>
            </w:r>
            <w:r w:rsidRPr="00701104">
              <w:rPr>
                <w:rFonts w:asciiTheme="majorHAnsi" w:hAnsiTheme="majorHAnsi" w:cstheme="majorHAnsi"/>
                <w:i/>
                <w:spacing w:val="4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est essentiellement</w:t>
            </w:r>
            <w:r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du</w:t>
            </w:r>
            <w:r w:rsidRPr="00701104">
              <w:rPr>
                <w:rFonts w:asciiTheme="majorHAnsi" w:hAnsiTheme="majorHAnsi" w:cstheme="majorHAnsi"/>
                <w:i/>
                <w:spacing w:val="-8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ressort</w:t>
            </w:r>
            <w:r w:rsidRPr="00701104">
              <w:rPr>
                <w:rFonts w:asciiTheme="majorHAnsi" w:hAnsiTheme="majorHAnsi" w:cstheme="majorHAnsi"/>
                <w:i/>
                <w:spacing w:val="-9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de</w:t>
            </w:r>
            <w:r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la</w:t>
            </w:r>
            <w:r w:rsidRPr="00701104">
              <w:rPr>
                <w:rFonts w:asciiTheme="majorHAnsi" w:hAnsiTheme="majorHAnsi" w:cstheme="majorHAnsi"/>
                <w:i/>
                <w:spacing w:val="-6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direction</w:t>
            </w:r>
            <w:r w:rsidRPr="00701104">
              <w:rPr>
                <w:rFonts w:asciiTheme="majorHAnsi" w:hAnsiTheme="majorHAnsi" w:cstheme="majorHAnsi"/>
                <w:i/>
                <w:spacing w:val="-8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pour</w:t>
            </w:r>
            <w:r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ce</w:t>
            </w:r>
            <w:r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qui</w:t>
            </w:r>
            <w:r w:rsidRPr="00701104">
              <w:rPr>
                <w:rFonts w:asciiTheme="majorHAnsi" w:hAnsiTheme="majorHAnsi" w:cstheme="majorHAnsi"/>
                <w:i/>
                <w:spacing w:val="-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est</w:t>
            </w:r>
            <w:r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du</w:t>
            </w:r>
            <w:r w:rsidRPr="00701104">
              <w:rPr>
                <w:rFonts w:asciiTheme="majorHAnsi" w:hAnsiTheme="majorHAnsi" w:cstheme="majorHAnsi"/>
                <w:i/>
                <w:spacing w:val="-4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fonctionnement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de</w:t>
            </w:r>
            <w:r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l’école.</w:t>
            </w:r>
          </w:p>
        </w:tc>
      </w:tr>
      <w:tr w:rsidR="005840AC" w:rsidRPr="00701104" w14:paraId="5F540F50" w14:textId="77777777" w:rsidTr="00533EB6">
        <w:trPr>
          <w:trHeight w:val="851"/>
        </w:trPr>
        <w:tc>
          <w:tcPr>
            <w:tcW w:w="3636" w:type="dxa"/>
          </w:tcPr>
          <w:p w14:paraId="1DABF7F4" w14:textId="77777777" w:rsidR="005840AC" w:rsidRPr="00701104" w:rsidRDefault="005840AC" w:rsidP="005840AC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701104">
              <w:rPr>
                <w:rFonts w:asciiTheme="majorHAnsi" w:hAnsiTheme="majorHAnsi" w:cstheme="majorHAnsi"/>
              </w:rPr>
              <w:t>IEN et équipe de circonscription</w:t>
            </w:r>
            <w:r w:rsidRPr="00701104">
              <w:rPr>
                <w:rFonts w:asciiTheme="majorHAnsi" w:hAnsiTheme="majorHAnsi" w:cstheme="majorHAnsi"/>
                <w:spacing w:val="-4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(communication,</w:t>
            </w:r>
            <w:r w:rsidRPr="00701104">
              <w:rPr>
                <w:rFonts w:asciiTheme="majorHAnsi" w:hAnsiTheme="majorHAnsi" w:cstheme="majorHAnsi"/>
                <w:i/>
                <w:spacing w:val="-5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informations</w:t>
            </w:r>
          </w:p>
          <w:p w14:paraId="6954167E" w14:textId="77777777" w:rsidR="005840AC" w:rsidRPr="00701104" w:rsidRDefault="005840AC" w:rsidP="005840AC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institutionnelles, accompagnement de l’école,</w:t>
            </w:r>
            <w:r w:rsidRPr="00701104">
              <w:rPr>
                <w:rFonts w:asciiTheme="majorHAnsi" w:hAnsiTheme="majorHAnsi" w:cstheme="majorHAnsi"/>
                <w:i/>
                <w:spacing w:val="-47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remontées d’information, place et rôle du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directeur)</w:t>
            </w:r>
          </w:p>
        </w:tc>
        <w:tc>
          <w:tcPr>
            <w:tcW w:w="6562" w:type="dxa"/>
          </w:tcPr>
          <w:p w14:paraId="59EFCB38" w14:textId="77777777" w:rsidR="005840AC" w:rsidRPr="00701104" w:rsidRDefault="005840AC" w:rsidP="005840AC">
            <w:pPr>
              <w:pStyle w:val="TableParagraph"/>
              <w:spacing w:before="0"/>
              <w:ind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Pr="00701104">
              <w:rPr>
                <w:rFonts w:asciiTheme="majorHAnsi" w:hAnsiTheme="majorHAnsi" w:cstheme="majorHAnsi"/>
                <w:i/>
              </w:rPr>
              <w:t>Notre</w:t>
            </w:r>
            <w:r w:rsidRPr="00701104">
              <w:rPr>
                <w:rFonts w:asciiTheme="majorHAnsi" w:hAnsiTheme="majorHAnsi" w:cstheme="majorHAnsi"/>
                <w:i/>
                <w:spacing w:val="16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IEN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66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de</w:t>
            </w:r>
            <w:r w:rsidRPr="00701104">
              <w:rPr>
                <w:rFonts w:asciiTheme="majorHAnsi" w:hAnsiTheme="majorHAnsi" w:cstheme="majorHAnsi"/>
                <w:i/>
                <w:spacing w:val="6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circonscription</w:t>
            </w:r>
            <w:r w:rsidRPr="00701104">
              <w:rPr>
                <w:rFonts w:asciiTheme="majorHAnsi" w:hAnsiTheme="majorHAnsi" w:cstheme="majorHAnsi"/>
                <w:i/>
                <w:spacing w:val="6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est</w:t>
            </w:r>
            <w:r w:rsidRPr="00701104">
              <w:rPr>
                <w:rFonts w:asciiTheme="majorHAnsi" w:hAnsiTheme="majorHAnsi" w:cstheme="majorHAnsi"/>
                <w:i/>
                <w:spacing w:val="6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une</w:t>
            </w:r>
            <w:r w:rsidRPr="00701104">
              <w:rPr>
                <w:rFonts w:asciiTheme="majorHAnsi" w:hAnsiTheme="majorHAnsi" w:cstheme="majorHAnsi"/>
                <w:i/>
                <w:spacing w:val="6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personne</w:t>
            </w:r>
            <w:r w:rsidRPr="00701104">
              <w:rPr>
                <w:rFonts w:asciiTheme="majorHAnsi" w:hAnsiTheme="majorHAnsi" w:cstheme="majorHAnsi"/>
                <w:i/>
                <w:spacing w:val="6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très disponible et très humaine. Il en est de même pour les</w:t>
            </w:r>
            <w:r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i/>
              </w:rPr>
              <w:t>conseillers</w:t>
            </w:r>
            <w:r w:rsidRPr="00701104">
              <w:rPr>
                <w:rFonts w:asciiTheme="majorHAnsi" w:hAnsiTheme="majorHAnsi" w:cstheme="majorHAnsi"/>
                <w:b/>
                <w:i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i/>
              </w:rPr>
              <w:t>pédagogiques</w:t>
            </w:r>
            <w:r w:rsidRPr="00701104">
              <w:rPr>
                <w:rFonts w:asciiTheme="majorHAnsi" w:hAnsiTheme="majorHAnsi" w:cstheme="majorHAnsi"/>
                <w:b/>
                <w:i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qui</w:t>
            </w:r>
            <w:r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se</w:t>
            </w:r>
            <w:r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rendent</w:t>
            </w:r>
            <w:r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disponibles</w:t>
            </w:r>
            <w:r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au</w:t>
            </w:r>
            <w:r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besoin.</w:t>
            </w:r>
          </w:p>
        </w:tc>
      </w:tr>
      <w:tr w:rsidR="005840AC" w:rsidRPr="00701104" w14:paraId="282F825E" w14:textId="77777777" w:rsidTr="00533EB6">
        <w:trPr>
          <w:trHeight w:val="851"/>
        </w:trPr>
        <w:tc>
          <w:tcPr>
            <w:tcW w:w="3636" w:type="dxa"/>
          </w:tcPr>
          <w:p w14:paraId="36DC6673" w14:textId="77777777" w:rsidR="005840AC" w:rsidRPr="00701104" w:rsidRDefault="005840AC" w:rsidP="005840AC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 xml:space="preserve">Collectivité de rattachement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(formalisation,</w:t>
            </w:r>
            <w:r w:rsidRPr="00701104">
              <w:rPr>
                <w:rFonts w:asciiTheme="majorHAnsi" w:hAnsiTheme="majorHAnsi" w:cstheme="majorHAnsi"/>
                <w:i/>
                <w:spacing w:val="-47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domaines d’intervention, personnels mis à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disposition, soutien à l’action</w:t>
            </w:r>
            <w:r w:rsidRPr="00701104">
              <w:rPr>
                <w:rFonts w:asciiTheme="majorHAnsi" w:hAnsiTheme="majorHAnsi" w:cstheme="majorHAnsi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éducative ou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pédagogique, décisions budgétaires, implication de l’école, climat de coopération)</w:t>
            </w:r>
            <w:r w:rsidRPr="00701104">
              <w:rPr>
                <w:rFonts w:asciiTheme="majorHAnsi" w:hAnsiTheme="majorHAnsi" w:cstheme="majorHAnsi"/>
              </w:rPr>
              <w:t xml:space="preserve"> </w:t>
            </w:r>
          </w:p>
          <w:p w14:paraId="40532351" w14:textId="77777777" w:rsidR="005840AC" w:rsidRPr="00701104" w:rsidRDefault="005840AC" w:rsidP="005840AC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articulation des décisions de la collectivité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pour les questions périscolaires, le plan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mercredi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avec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la</w:t>
            </w:r>
            <w:r w:rsidRPr="00701104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vie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et les</w:t>
            </w:r>
            <w:r w:rsidRPr="00701104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acteurs de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l’école.</w:t>
            </w:r>
          </w:p>
        </w:tc>
        <w:tc>
          <w:tcPr>
            <w:tcW w:w="6562" w:type="dxa"/>
          </w:tcPr>
          <w:p w14:paraId="507EB696" w14:textId="77777777" w:rsidR="005840AC" w:rsidRPr="00701104" w:rsidRDefault="005840AC" w:rsidP="005840AC">
            <w:pPr>
              <w:pStyle w:val="TableParagraph"/>
              <w:rPr>
                <w:rFonts w:asciiTheme="majorHAnsi" w:hAnsiTheme="majorHAnsi" w:cstheme="majorHAnsi"/>
                <w:i/>
              </w:rPr>
            </w:pPr>
          </w:p>
        </w:tc>
      </w:tr>
      <w:tr w:rsidR="005840AC" w:rsidRPr="00701104" w14:paraId="2A46EAA7" w14:textId="77777777" w:rsidTr="00533EB6">
        <w:trPr>
          <w:trHeight w:val="851"/>
        </w:trPr>
        <w:tc>
          <w:tcPr>
            <w:tcW w:w="3636" w:type="dxa"/>
          </w:tcPr>
          <w:p w14:paraId="41A91CE0" w14:textId="77777777" w:rsidR="005840AC" w:rsidRPr="00701104" w:rsidRDefault="005840AC" w:rsidP="005840AC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701104">
              <w:rPr>
                <w:rFonts w:asciiTheme="majorHAnsi" w:hAnsiTheme="majorHAnsi" w:cstheme="majorHAnsi"/>
              </w:rPr>
              <w:t>Justice,</w:t>
            </w:r>
            <w:r w:rsidRPr="00701104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police,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gendarmerie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(interlocuteurs, modalités de coopération, liaisons entre les</w:t>
            </w:r>
            <w:r w:rsidR="00C309E3"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pacing w:val="-47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services,</w:t>
            </w:r>
            <w:r w:rsidRPr="00701104">
              <w:rPr>
                <w:rFonts w:asciiTheme="majorHAnsi" w:hAnsiTheme="majorHAnsi" w:cstheme="majorHAnsi"/>
                <w:i/>
                <w:spacing w:val="-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accompagnement</w:t>
            </w:r>
            <w:r w:rsidRPr="00701104">
              <w:rPr>
                <w:rFonts w:asciiTheme="majorHAnsi" w:hAnsiTheme="majorHAnsi" w:cstheme="majorHAnsi"/>
                <w:i/>
                <w:spacing w:val="-3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de</w:t>
            </w:r>
            <w:r w:rsidRPr="00701104">
              <w:rPr>
                <w:rFonts w:asciiTheme="majorHAns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l’école)</w:t>
            </w:r>
          </w:p>
        </w:tc>
        <w:tc>
          <w:tcPr>
            <w:tcW w:w="6562" w:type="dxa"/>
          </w:tcPr>
          <w:p w14:paraId="0FC59738" w14:textId="77777777" w:rsidR="005840AC" w:rsidRPr="00701104" w:rsidRDefault="005840AC" w:rsidP="005840AC">
            <w:pPr>
              <w:pStyle w:val="TableParagraph"/>
              <w:rPr>
                <w:rFonts w:asciiTheme="majorHAnsi" w:hAnsiTheme="majorHAnsi" w:cstheme="majorHAnsi"/>
                <w:i/>
              </w:rPr>
            </w:pPr>
          </w:p>
        </w:tc>
      </w:tr>
      <w:tr w:rsidR="005840AC" w:rsidRPr="00701104" w14:paraId="398127AD" w14:textId="77777777" w:rsidTr="005840AC">
        <w:trPr>
          <w:trHeight w:val="227"/>
        </w:trPr>
        <w:tc>
          <w:tcPr>
            <w:tcW w:w="10198" w:type="dxa"/>
            <w:gridSpan w:val="2"/>
            <w:vAlign w:val="center"/>
          </w:tcPr>
          <w:p w14:paraId="7DA4E20E" w14:textId="77777777" w:rsidR="005840AC" w:rsidRPr="00701104" w:rsidRDefault="005840AC" w:rsidP="005840AC">
            <w:pPr>
              <w:jc w:val="both"/>
              <w:rPr>
                <w:rFonts w:asciiTheme="majorHAnsi" w:hAnsiTheme="majorHAnsi" w:cstheme="majorHAnsi"/>
                <w:b/>
                <w:i/>
                <w:color w:val="000099"/>
                <w:lang w:val="fr-FR"/>
              </w:rPr>
            </w:pPr>
            <w:r w:rsidRPr="00701104">
              <w:rPr>
                <w:rFonts w:asciiTheme="majorHAnsi" w:hAnsiTheme="majorHAnsi" w:cstheme="majorHAnsi"/>
                <w:b/>
                <w:i/>
                <w:color w:val="000099"/>
                <w:lang w:val="fr-FR"/>
              </w:rPr>
              <w:t>Collaboration avec les autres écoles (écoles, collèges)</w:t>
            </w:r>
          </w:p>
        </w:tc>
      </w:tr>
      <w:tr w:rsidR="005840AC" w:rsidRPr="00701104" w14:paraId="4C044604" w14:textId="77777777" w:rsidTr="00533EB6">
        <w:trPr>
          <w:trHeight w:val="851"/>
        </w:trPr>
        <w:tc>
          <w:tcPr>
            <w:tcW w:w="3636" w:type="dxa"/>
          </w:tcPr>
          <w:p w14:paraId="2ADBE39A" w14:textId="77777777" w:rsidR="005840AC" w:rsidRPr="00701104" w:rsidRDefault="005840AC" w:rsidP="005840AC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Liaison école-collège</w:t>
            </w:r>
          </w:p>
          <w:p w14:paraId="50B756EC" w14:textId="77777777" w:rsidR="005840AC" w:rsidRPr="00701104" w:rsidRDefault="005840AC" w:rsidP="005840AC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(sectorisation et flux,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fonctionnement du conseil école-collège,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collaboration inter-degrés, concertations et</w:t>
            </w:r>
            <w:r w:rsidRPr="00701104">
              <w:rPr>
                <w:rFonts w:asciiTheme="majorHAnsi" w:hAnsiTheme="majorHAnsi" w:cstheme="majorHAnsi"/>
                <w:i/>
                <w:spacing w:val="-47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projets, exploitation commune des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évaluations)</w:t>
            </w:r>
          </w:p>
        </w:tc>
        <w:tc>
          <w:tcPr>
            <w:tcW w:w="6562" w:type="dxa"/>
          </w:tcPr>
          <w:p w14:paraId="248E7C9E" w14:textId="77777777" w:rsidR="005840AC" w:rsidRPr="00701104" w:rsidRDefault="00571CF7" w:rsidP="00571CF7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="005840AC" w:rsidRPr="00701104">
              <w:rPr>
                <w:rFonts w:asciiTheme="majorHAnsi" w:hAnsiTheme="majorHAnsi" w:cstheme="majorHAnsi"/>
                <w:i/>
              </w:rPr>
              <w:t>Sectorisation</w:t>
            </w:r>
            <w:r w:rsidR="005840AC" w:rsidRPr="00701104">
              <w:rPr>
                <w:rFonts w:asciiTheme="majorHAnsi" w:hAnsiTheme="majorHAnsi" w:cstheme="majorHAnsi"/>
                <w:i/>
                <w:spacing w:val="7"/>
              </w:rPr>
              <w:t xml:space="preserve"> </w:t>
            </w:r>
            <w:r w:rsidR="005840AC" w:rsidRPr="00701104">
              <w:rPr>
                <w:rFonts w:asciiTheme="majorHAnsi" w:hAnsiTheme="majorHAnsi" w:cstheme="majorHAnsi"/>
                <w:i/>
              </w:rPr>
              <w:t>très</w:t>
            </w:r>
            <w:r w:rsidR="005840AC" w:rsidRPr="00701104">
              <w:rPr>
                <w:rFonts w:asciiTheme="majorHAnsi" w:hAnsiTheme="majorHAnsi" w:cstheme="majorHAnsi"/>
                <w:i/>
                <w:spacing w:val="7"/>
              </w:rPr>
              <w:t xml:space="preserve"> </w:t>
            </w:r>
            <w:r w:rsidR="005840AC" w:rsidRPr="00701104">
              <w:rPr>
                <w:rFonts w:asciiTheme="majorHAnsi" w:hAnsiTheme="majorHAnsi" w:cstheme="majorHAnsi"/>
                <w:i/>
              </w:rPr>
              <w:t>complexe</w:t>
            </w:r>
            <w:r w:rsidR="005840AC" w:rsidRPr="00701104">
              <w:rPr>
                <w:rFonts w:asciiTheme="majorHAnsi" w:hAnsiTheme="majorHAnsi" w:cstheme="majorHAnsi"/>
                <w:i/>
                <w:spacing w:val="10"/>
              </w:rPr>
              <w:t xml:space="preserve"> </w:t>
            </w:r>
            <w:r w:rsidR="005840AC" w:rsidRPr="00701104">
              <w:rPr>
                <w:rFonts w:asciiTheme="majorHAnsi" w:hAnsiTheme="majorHAnsi" w:cstheme="majorHAnsi"/>
                <w:i/>
              </w:rPr>
              <w:t>puisque</w:t>
            </w:r>
            <w:r w:rsidRPr="00701104">
              <w:rPr>
                <w:rFonts w:asciiTheme="majorHAnsi" w:hAnsiTheme="majorHAnsi" w:cstheme="majorHAnsi"/>
                <w:i/>
                <w:spacing w:val="9"/>
              </w:rPr>
              <w:t xml:space="preserve"> </w:t>
            </w:r>
            <w:r w:rsidR="005840AC" w:rsidRPr="00701104">
              <w:rPr>
                <w:rFonts w:asciiTheme="majorHAnsi" w:hAnsiTheme="majorHAnsi" w:cstheme="majorHAnsi"/>
                <w:i/>
              </w:rPr>
              <w:t>nous</w:t>
            </w:r>
            <w:r w:rsidR="005840AC" w:rsidRPr="00701104">
              <w:rPr>
                <w:rFonts w:asciiTheme="majorHAnsi" w:hAnsiTheme="majorHAnsi" w:cstheme="majorHAnsi"/>
                <w:i/>
                <w:spacing w:val="8"/>
              </w:rPr>
              <w:t xml:space="preserve"> </w:t>
            </w:r>
            <w:r w:rsidR="005840AC" w:rsidRPr="00701104">
              <w:rPr>
                <w:rFonts w:asciiTheme="majorHAnsi" w:hAnsiTheme="majorHAnsi" w:cstheme="majorHAnsi"/>
                <w:i/>
              </w:rPr>
              <w:t>avons</w:t>
            </w:r>
            <w:r w:rsidR="005840AC" w:rsidRPr="00701104">
              <w:rPr>
                <w:rFonts w:asciiTheme="majorHAnsi" w:hAnsiTheme="majorHAnsi" w:cstheme="majorHAnsi"/>
                <w:i/>
                <w:spacing w:val="7"/>
              </w:rPr>
              <w:t xml:space="preserve"> </w:t>
            </w:r>
            <w:r w:rsidR="005840AC" w:rsidRPr="00701104">
              <w:rPr>
                <w:rFonts w:asciiTheme="majorHAnsi" w:hAnsiTheme="majorHAnsi" w:cstheme="majorHAnsi"/>
                <w:i/>
              </w:rPr>
              <w:t>vécu</w:t>
            </w:r>
            <w:r w:rsidR="005840AC" w:rsidRPr="00701104">
              <w:rPr>
                <w:rFonts w:asciiTheme="majorHAnsi" w:hAnsiTheme="majorHAnsi" w:cstheme="majorHAnsi"/>
                <w:i/>
                <w:spacing w:val="8"/>
              </w:rPr>
              <w:t xml:space="preserve"> </w:t>
            </w:r>
            <w:r w:rsidR="005840AC" w:rsidRPr="00701104">
              <w:rPr>
                <w:rFonts w:asciiTheme="majorHAnsi" w:hAnsiTheme="majorHAnsi" w:cstheme="majorHAnsi"/>
                <w:i/>
              </w:rPr>
              <w:t>2 changements</w:t>
            </w:r>
            <w:r w:rsidR="005840AC"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="005840AC" w:rsidRPr="00701104">
              <w:rPr>
                <w:rFonts w:asciiTheme="majorHAnsi" w:hAnsiTheme="majorHAnsi" w:cstheme="majorHAnsi"/>
                <w:i/>
              </w:rPr>
              <w:t>en</w:t>
            </w:r>
            <w:r w:rsidR="005840AC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5840AC" w:rsidRPr="00701104">
              <w:rPr>
                <w:rFonts w:asciiTheme="majorHAnsi" w:hAnsiTheme="majorHAnsi" w:cstheme="majorHAnsi"/>
                <w:i/>
              </w:rPr>
              <w:t>2</w:t>
            </w:r>
            <w:r w:rsidR="005840AC"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="005840AC" w:rsidRPr="00701104">
              <w:rPr>
                <w:rFonts w:asciiTheme="majorHAnsi" w:hAnsiTheme="majorHAnsi" w:cstheme="majorHAnsi"/>
                <w:i/>
              </w:rPr>
              <w:t>ans.</w:t>
            </w:r>
          </w:p>
          <w:p w14:paraId="094F8DEC" w14:textId="77777777" w:rsidR="005840AC" w:rsidRPr="00701104" w:rsidRDefault="005840AC" w:rsidP="00571CF7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5840AC" w:rsidRPr="00701104" w14:paraId="3429AE3D" w14:textId="77777777" w:rsidTr="00533EB6">
        <w:trPr>
          <w:trHeight w:val="851"/>
        </w:trPr>
        <w:tc>
          <w:tcPr>
            <w:tcW w:w="3636" w:type="dxa"/>
          </w:tcPr>
          <w:p w14:paraId="5AFED288" w14:textId="77777777" w:rsidR="005840AC" w:rsidRPr="00701104" w:rsidRDefault="005840AC" w:rsidP="005840AC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  <w:spacing w:val="1"/>
              </w:rPr>
            </w:pPr>
            <w:r w:rsidRPr="00701104">
              <w:rPr>
                <w:rFonts w:asciiTheme="majorHAnsi" w:hAnsiTheme="majorHAnsi" w:cstheme="majorHAnsi"/>
              </w:rPr>
              <w:t>Liaison école maternelle-école élémentaire</w:t>
            </w:r>
          </w:p>
          <w:p w14:paraId="7CDF8564" w14:textId="77777777" w:rsidR="005840AC" w:rsidRPr="00701104" w:rsidRDefault="005840AC" w:rsidP="005840AC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(rôle des directeurs et des enseignants,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="00571CF7"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concertations et projets,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accompagnement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par l’équipe de circonscription, contribution</w:t>
            </w:r>
            <w:r w:rsidRPr="00701104">
              <w:rPr>
                <w:rFonts w:asciiTheme="majorHAnsi" w:hAnsiTheme="majorHAnsi" w:cstheme="majorHAnsi"/>
                <w:i/>
                <w:spacing w:val="-47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de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l’école)</w:t>
            </w:r>
          </w:p>
        </w:tc>
        <w:tc>
          <w:tcPr>
            <w:tcW w:w="6562" w:type="dxa"/>
          </w:tcPr>
          <w:p w14:paraId="260D534D" w14:textId="77777777" w:rsidR="005840AC" w:rsidRPr="00701104" w:rsidRDefault="00571CF7" w:rsidP="00571CF7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="005840AC" w:rsidRPr="00701104">
              <w:rPr>
                <w:rFonts w:asciiTheme="majorHAnsi" w:hAnsiTheme="majorHAnsi" w:cstheme="majorHAnsi"/>
                <w:i/>
              </w:rPr>
              <w:t>La</w:t>
            </w:r>
            <w:r w:rsidR="005840AC"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5840AC" w:rsidRPr="00701104">
              <w:rPr>
                <w:rFonts w:asciiTheme="majorHAnsi" w:hAnsiTheme="majorHAnsi" w:cstheme="majorHAnsi"/>
                <w:i/>
              </w:rPr>
              <w:t>directrice est</w:t>
            </w:r>
            <w:r w:rsidR="005840AC" w:rsidRPr="00701104">
              <w:rPr>
                <w:rFonts w:asciiTheme="majorHAnsi" w:hAnsiTheme="majorHAnsi" w:cstheme="majorHAnsi"/>
                <w:i/>
                <w:spacing w:val="1"/>
              </w:rPr>
              <w:t xml:space="preserve"> </w:t>
            </w:r>
            <w:r w:rsidR="005840AC" w:rsidRPr="00701104">
              <w:rPr>
                <w:rFonts w:asciiTheme="majorHAnsi" w:hAnsiTheme="majorHAnsi" w:cstheme="majorHAnsi"/>
                <w:i/>
              </w:rPr>
              <w:t>directement concernée</w:t>
            </w:r>
            <w:r w:rsidR="005840AC" w:rsidRPr="00701104">
              <w:rPr>
                <w:rFonts w:asciiTheme="majorHAnsi" w:hAnsiTheme="majorHAnsi" w:cstheme="majorHAnsi"/>
                <w:i/>
                <w:spacing w:val="2"/>
              </w:rPr>
              <w:t xml:space="preserve"> </w:t>
            </w:r>
            <w:r w:rsidR="005840AC" w:rsidRPr="00701104">
              <w:rPr>
                <w:rFonts w:asciiTheme="majorHAnsi" w:hAnsiTheme="majorHAnsi" w:cstheme="majorHAnsi"/>
                <w:i/>
              </w:rPr>
              <w:t>par</w:t>
            </w:r>
            <w:r w:rsidR="005840AC"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5840AC" w:rsidRPr="00701104">
              <w:rPr>
                <w:rFonts w:asciiTheme="majorHAnsi" w:hAnsiTheme="majorHAnsi" w:cstheme="majorHAnsi"/>
                <w:i/>
              </w:rPr>
              <w:t>cette</w:t>
            </w:r>
            <w:r w:rsidR="005840AC" w:rsidRPr="00701104">
              <w:rPr>
                <w:rFonts w:asciiTheme="majorHAnsi" w:hAnsiTheme="majorHAnsi" w:cstheme="majorHAnsi"/>
                <w:i/>
                <w:spacing w:val="3"/>
              </w:rPr>
              <w:t xml:space="preserve"> </w:t>
            </w:r>
            <w:r w:rsidR="005840AC" w:rsidRPr="00701104">
              <w:rPr>
                <w:rFonts w:asciiTheme="majorHAnsi" w:hAnsiTheme="majorHAnsi" w:cstheme="majorHAnsi"/>
                <w:i/>
              </w:rPr>
              <w:t>liaison (classe</w:t>
            </w:r>
            <w:r w:rsidR="005840AC"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="005840AC" w:rsidRPr="00701104">
              <w:rPr>
                <w:rFonts w:asciiTheme="majorHAnsi" w:hAnsiTheme="majorHAnsi" w:cstheme="majorHAnsi"/>
                <w:i/>
              </w:rPr>
              <w:t>de</w:t>
            </w:r>
            <w:r w:rsidR="005840AC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5840AC" w:rsidRPr="00701104">
              <w:rPr>
                <w:rFonts w:asciiTheme="majorHAnsi" w:hAnsiTheme="majorHAnsi" w:cstheme="majorHAnsi"/>
                <w:i/>
              </w:rPr>
              <w:t>CP).</w:t>
            </w:r>
          </w:p>
          <w:p w14:paraId="6841821E" w14:textId="77777777" w:rsidR="005840AC" w:rsidRPr="00701104" w:rsidRDefault="005840AC" w:rsidP="00571CF7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571CF7" w:rsidRPr="00701104" w14:paraId="33AB84A4" w14:textId="77777777" w:rsidTr="00533EB6">
        <w:trPr>
          <w:trHeight w:val="851"/>
        </w:trPr>
        <w:tc>
          <w:tcPr>
            <w:tcW w:w="3636" w:type="dxa"/>
          </w:tcPr>
          <w:p w14:paraId="3E0E1EDF" w14:textId="77777777" w:rsidR="00571CF7" w:rsidRPr="00701104" w:rsidRDefault="00571CF7" w:rsidP="00571CF7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Liaison au sein d'un RPI dispersé</w:t>
            </w:r>
          </w:p>
          <w:p w14:paraId="3EC31A24" w14:textId="77777777" w:rsidR="00571CF7" w:rsidRPr="00701104" w:rsidRDefault="00571CF7" w:rsidP="00571CF7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</w:t>
            </w:r>
            <w:proofErr w:type="gramStart"/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rôle</w:t>
            </w:r>
            <w:proofErr w:type="gramEnd"/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des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directeurs et des enseignants, partage des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pratiques, projets communs, collectivités de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rattachement,</w:t>
            </w:r>
            <w:r w:rsidRPr="00701104">
              <w:rPr>
                <w:rFonts w:asciiTheme="majorHAnsi" w:hAnsiTheme="majorHAnsi" w:cstheme="majorHAnsi"/>
                <w:i/>
                <w:spacing w:val="-3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accompagnement</w:t>
            </w:r>
            <w:r w:rsidRPr="00701104">
              <w:rPr>
                <w:rFonts w:asciiTheme="majorHAnsi" w:hAnsiTheme="majorHAnsi" w:cstheme="majorHAnsi"/>
                <w:i/>
                <w:spacing w:val="-3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par</w:t>
            </w:r>
            <w:r w:rsidRPr="00701104">
              <w:rPr>
                <w:rFonts w:asciiTheme="majorHAnsi" w:hAnsiTheme="majorHAnsi" w:cstheme="majorHAnsi"/>
                <w:i/>
                <w:spacing w:val="-3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l’équipe</w:t>
            </w:r>
          </w:p>
          <w:p w14:paraId="5DCEBBB5" w14:textId="77777777" w:rsidR="00571CF7" w:rsidRPr="00701104" w:rsidRDefault="00571CF7" w:rsidP="00571CF7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de</w:t>
            </w:r>
            <w:r w:rsidRPr="00701104">
              <w:rPr>
                <w:rFonts w:asciiTheme="majorHAns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circonscription,</w:t>
            </w:r>
            <w:r w:rsidRPr="00701104">
              <w:rPr>
                <w:rFonts w:asciiTheme="majorHAns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contribution</w:t>
            </w:r>
            <w:r w:rsidRPr="00701104">
              <w:rPr>
                <w:rFonts w:asciiTheme="majorHAns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de</w:t>
            </w:r>
            <w:r w:rsidRPr="00701104">
              <w:rPr>
                <w:rFonts w:asciiTheme="majorHAns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l’école)</w:t>
            </w:r>
          </w:p>
        </w:tc>
        <w:tc>
          <w:tcPr>
            <w:tcW w:w="6562" w:type="dxa"/>
          </w:tcPr>
          <w:p w14:paraId="5F03E66B" w14:textId="77777777" w:rsidR="00571CF7" w:rsidRPr="00701104" w:rsidRDefault="00571CF7" w:rsidP="00571CF7">
            <w:pPr>
              <w:pStyle w:val="TableParagrap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hAnsiTheme="majorHAnsi" w:cstheme="majorHAnsi"/>
                <w:i/>
              </w:rPr>
              <w:t>Non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concerné.</w:t>
            </w:r>
          </w:p>
        </w:tc>
      </w:tr>
      <w:tr w:rsidR="00571CF7" w:rsidRPr="00701104" w14:paraId="25CE7A9D" w14:textId="77777777" w:rsidTr="00533EB6">
        <w:trPr>
          <w:trHeight w:val="851"/>
        </w:trPr>
        <w:tc>
          <w:tcPr>
            <w:tcW w:w="3636" w:type="dxa"/>
          </w:tcPr>
          <w:p w14:paraId="560C6563" w14:textId="77777777" w:rsidR="00571CF7" w:rsidRPr="00701104" w:rsidRDefault="00571CF7" w:rsidP="00571CF7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Liaison au sein d'un réseau d'éducation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prioritaire</w:t>
            </w:r>
          </w:p>
          <w:p w14:paraId="349A70B1" w14:textId="77777777" w:rsidR="00571CF7" w:rsidRPr="00701104" w:rsidRDefault="00571CF7" w:rsidP="00571CF7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(fonctionnement du réseau, rôle du</w:t>
            </w:r>
            <w:r w:rsidRPr="00701104">
              <w:rPr>
                <w:rFonts w:asciiTheme="majorHAnsi" w:hAnsiTheme="majorHAnsi" w:cstheme="majorHAnsi"/>
                <w:i/>
                <w:spacing w:val="-47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directeur, lien au projet de l’école, rencontre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entre enseignants du réseau, projets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communs,</w:t>
            </w:r>
            <w:r w:rsidRPr="00701104">
              <w:rPr>
                <w:rFonts w:asciiTheme="majorHAnsi" w:hAnsiTheme="majorHAnsi" w:cstheme="majorHAnsi"/>
                <w:i/>
                <w:spacing w:val="-4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accompagnement</w:t>
            </w:r>
            <w:r w:rsidRPr="00701104">
              <w:rPr>
                <w:rFonts w:asciiTheme="majorHAnsi" w:hAnsiTheme="majorHAnsi" w:cstheme="majorHAnsi"/>
                <w:i/>
                <w:spacing w:val="-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par</w:t>
            </w:r>
            <w:r w:rsidRPr="00701104">
              <w:rPr>
                <w:rFonts w:asciiTheme="majorHAnsi" w:hAnsiTheme="majorHAnsi" w:cstheme="majorHAnsi"/>
                <w:i/>
                <w:spacing w:val="-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les</w:t>
            </w:r>
            <w:r w:rsidRPr="00701104">
              <w:rPr>
                <w:rFonts w:asciiTheme="majorHAnsi" w:hAnsiTheme="majorHAnsi" w:cstheme="majorHAnsi"/>
                <w:i/>
                <w:spacing w:val="-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pilotes, bilan</w:t>
            </w:r>
            <w:r w:rsidRPr="00701104">
              <w:rPr>
                <w:rFonts w:asciiTheme="majorHAns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pour</w:t>
            </w:r>
            <w:r w:rsidRPr="00701104">
              <w:rPr>
                <w:rFonts w:asciiTheme="majorHAnsi" w:hAnsiTheme="majorHAnsi" w:cstheme="majorHAnsi"/>
                <w:i/>
                <w:spacing w:val="-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l’école)</w:t>
            </w:r>
          </w:p>
        </w:tc>
        <w:tc>
          <w:tcPr>
            <w:tcW w:w="6562" w:type="dxa"/>
          </w:tcPr>
          <w:p w14:paraId="23E1F518" w14:textId="77777777" w:rsidR="00571CF7" w:rsidRPr="00701104" w:rsidRDefault="00571CF7" w:rsidP="00571CF7">
            <w:pPr>
              <w:pStyle w:val="TableParagrap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hAnsiTheme="majorHAnsi" w:cstheme="majorHAnsi"/>
                <w:i/>
              </w:rPr>
              <w:t>Non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concerné.</w:t>
            </w:r>
          </w:p>
          <w:p w14:paraId="2E845570" w14:textId="77777777" w:rsidR="00571CF7" w:rsidRPr="00701104" w:rsidRDefault="00571CF7" w:rsidP="00571CF7">
            <w:pPr>
              <w:pStyle w:val="TableParagraph"/>
              <w:rPr>
                <w:rFonts w:asciiTheme="majorHAnsi" w:hAnsiTheme="majorHAnsi" w:cstheme="majorHAnsi"/>
                <w:i/>
              </w:rPr>
            </w:pPr>
          </w:p>
        </w:tc>
      </w:tr>
      <w:tr w:rsidR="00571CF7" w:rsidRPr="00701104" w14:paraId="67EB76C5" w14:textId="77777777" w:rsidTr="00533EB6">
        <w:trPr>
          <w:trHeight w:val="851"/>
        </w:trPr>
        <w:tc>
          <w:tcPr>
            <w:tcW w:w="3636" w:type="dxa"/>
          </w:tcPr>
          <w:p w14:paraId="7D42931A" w14:textId="77777777" w:rsidR="00571CF7" w:rsidRPr="00701104" w:rsidRDefault="00571CF7" w:rsidP="00571CF7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701104">
              <w:rPr>
                <w:rFonts w:asciiTheme="majorHAnsi" w:hAnsiTheme="majorHAnsi" w:cstheme="majorHAnsi"/>
              </w:rPr>
              <w:t>Liaison entre les écoles relevant d'une même</w:t>
            </w:r>
            <w:r w:rsidRPr="00701104">
              <w:rPr>
                <w:rFonts w:asciiTheme="majorHAnsi" w:hAnsiTheme="majorHAnsi" w:cstheme="majorHAnsi"/>
                <w:spacing w:val="-47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 xml:space="preserve">collectivité territoriale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(fonctionnement, rôle</w:t>
            </w:r>
            <w:r w:rsidR="005659DD"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des directeurs et des enseignants,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concertations et projets communs,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accompagnement par l’équipe de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circonscription,</w:t>
            </w:r>
            <w:r w:rsidRPr="00701104">
              <w:rPr>
                <w:rFonts w:asciiTheme="majorHAnsi" w:hAnsiTheme="majorHAnsi" w:cstheme="majorHAnsi"/>
                <w:i/>
                <w:spacing w:val="-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répercussions</w:t>
            </w:r>
            <w:r w:rsidRPr="00701104">
              <w:rPr>
                <w:rFonts w:asciiTheme="majorHAnsi" w:hAnsiTheme="majorHAnsi" w:cstheme="majorHAnsi"/>
                <w:i/>
                <w:spacing w:val="-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sur le</w:t>
            </w:r>
          </w:p>
          <w:p w14:paraId="7E1243E1" w14:textId="77777777" w:rsidR="00571CF7" w:rsidRPr="00701104" w:rsidRDefault="00571CF7" w:rsidP="00571CF7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fonctionneme</w:t>
            </w:r>
            <w:r w:rsidR="005659DD"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nt de l’école et les progrès des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élèves)</w:t>
            </w:r>
          </w:p>
        </w:tc>
        <w:tc>
          <w:tcPr>
            <w:tcW w:w="6562" w:type="dxa"/>
          </w:tcPr>
          <w:p w14:paraId="1DC2FD43" w14:textId="77777777" w:rsidR="00571CF7" w:rsidRPr="00701104" w:rsidRDefault="00571CF7" w:rsidP="00571CF7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Les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33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directeurs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3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des</w:t>
            </w:r>
            <w:r w:rsidRPr="00701104">
              <w:rPr>
                <w:rFonts w:asciiTheme="majorHAnsi" w:hAnsiTheme="majorHAnsi" w:cstheme="majorHAnsi"/>
                <w:i/>
                <w:spacing w:val="3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6</w:t>
            </w:r>
            <w:r w:rsidRPr="00701104">
              <w:rPr>
                <w:rFonts w:asciiTheme="majorHAnsi" w:hAnsiTheme="majorHAnsi" w:cstheme="majorHAnsi"/>
                <w:i/>
                <w:spacing w:val="3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groupes</w:t>
            </w:r>
            <w:r w:rsidRPr="00701104">
              <w:rPr>
                <w:rFonts w:asciiTheme="majorHAnsi" w:hAnsiTheme="majorHAnsi" w:cstheme="majorHAnsi"/>
                <w:i/>
                <w:spacing w:val="36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scolaires</w:t>
            </w:r>
            <w:r w:rsidRPr="00701104">
              <w:rPr>
                <w:rFonts w:asciiTheme="majorHAnsi" w:hAnsiTheme="majorHAnsi" w:cstheme="majorHAnsi"/>
                <w:i/>
                <w:spacing w:val="3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(puis</w:t>
            </w:r>
            <w:r w:rsidRPr="00701104">
              <w:rPr>
                <w:rFonts w:asciiTheme="majorHAnsi" w:hAnsiTheme="majorHAnsi" w:cstheme="majorHAnsi"/>
                <w:i/>
                <w:spacing w:val="3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des</w:t>
            </w:r>
            <w:r w:rsidRPr="00701104">
              <w:rPr>
                <w:rFonts w:asciiTheme="majorHAnsi" w:hAnsiTheme="majorHAnsi" w:cstheme="majorHAnsi"/>
                <w:i/>
                <w:spacing w:val="3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9)</w:t>
            </w:r>
            <w:r w:rsidRPr="00701104">
              <w:rPr>
                <w:rFonts w:asciiTheme="majorHAnsi" w:hAnsiTheme="majorHAnsi" w:cstheme="majorHAnsi"/>
                <w:i/>
                <w:spacing w:val="3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se rencontrent</w:t>
            </w:r>
            <w:r w:rsidRPr="00701104">
              <w:rPr>
                <w:rFonts w:asciiTheme="majorHAnsi" w:hAnsiTheme="majorHAnsi" w:cstheme="majorHAnsi"/>
                <w:i/>
                <w:spacing w:val="3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de</w:t>
            </w:r>
            <w:r w:rsidRPr="00701104">
              <w:rPr>
                <w:rFonts w:asciiTheme="majorHAnsi" w:hAnsiTheme="majorHAnsi" w:cstheme="majorHAnsi"/>
                <w:i/>
                <w:spacing w:val="3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façon</w:t>
            </w:r>
            <w:r w:rsidRPr="00701104">
              <w:rPr>
                <w:rFonts w:asciiTheme="majorHAnsi" w:hAnsiTheme="majorHAnsi" w:cstheme="majorHAnsi"/>
                <w:i/>
                <w:spacing w:val="29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régulière</w:t>
            </w:r>
            <w:r w:rsidRPr="00701104">
              <w:rPr>
                <w:rFonts w:asciiTheme="majorHAnsi" w:hAnsiTheme="majorHAnsi" w:cstheme="majorHAnsi"/>
                <w:i/>
                <w:spacing w:val="3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à</w:t>
            </w:r>
            <w:r w:rsidRPr="00701104">
              <w:rPr>
                <w:rFonts w:asciiTheme="majorHAnsi" w:hAnsiTheme="majorHAnsi" w:cstheme="majorHAnsi"/>
                <w:i/>
                <w:spacing w:val="29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l’initiative</w:t>
            </w:r>
            <w:r w:rsidRPr="00701104">
              <w:rPr>
                <w:rFonts w:asciiTheme="majorHAnsi" w:hAnsiTheme="majorHAnsi" w:cstheme="majorHAnsi"/>
                <w:i/>
                <w:spacing w:val="3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de</w:t>
            </w:r>
            <w:r w:rsidRPr="00701104">
              <w:rPr>
                <w:rFonts w:asciiTheme="majorHAnsi" w:hAnsiTheme="majorHAnsi" w:cstheme="majorHAnsi"/>
                <w:i/>
                <w:spacing w:val="3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M.</w:t>
            </w:r>
            <w:r w:rsidRPr="00701104">
              <w:rPr>
                <w:rFonts w:asciiTheme="majorHAnsi" w:hAnsiTheme="majorHAnsi" w:cstheme="majorHAnsi"/>
                <w:i/>
                <w:spacing w:val="-4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l’Inspecteur.</w:t>
            </w:r>
            <w:r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Les</w:t>
            </w:r>
            <w:r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échanges</w:t>
            </w:r>
            <w:r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sont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cordiaux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et profitables.</w:t>
            </w:r>
          </w:p>
          <w:p w14:paraId="5C7AA3D1" w14:textId="77777777" w:rsidR="00571CF7" w:rsidRPr="00701104" w:rsidRDefault="00571CF7" w:rsidP="00571CF7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5659DD" w:rsidRPr="00701104" w14:paraId="3D3C3D92" w14:textId="77777777" w:rsidTr="005659DD">
        <w:trPr>
          <w:trHeight w:val="227"/>
        </w:trPr>
        <w:tc>
          <w:tcPr>
            <w:tcW w:w="10198" w:type="dxa"/>
            <w:gridSpan w:val="2"/>
            <w:vAlign w:val="center"/>
          </w:tcPr>
          <w:p w14:paraId="4F384858" w14:textId="77777777" w:rsidR="005659DD" w:rsidRPr="00701104" w:rsidRDefault="005659DD" w:rsidP="005659DD">
            <w:pPr>
              <w:jc w:val="both"/>
              <w:rPr>
                <w:rFonts w:asciiTheme="majorHAnsi" w:hAnsiTheme="majorHAnsi" w:cstheme="majorHAnsi"/>
                <w:b/>
                <w:i/>
                <w:color w:val="000099"/>
                <w:lang w:val="fr-FR"/>
              </w:rPr>
            </w:pPr>
            <w:r w:rsidRPr="00701104">
              <w:rPr>
                <w:rFonts w:asciiTheme="majorHAnsi" w:hAnsiTheme="majorHAnsi" w:cstheme="majorHAnsi"/>
                <w:b/>
                <w:i/>
                <w:color w:val="000099"/>
                <w:lang w:val="fr-FR"/>
              </w:rPr>
              <w:t>Alliance éducative avec les parents et coéducation</w:t>
            </w:r>
          </w:p>
        </w:tc>
      </w:tr>
      <w:tr w:rsidR="005659DD" w:rsidRPr="00701104" w14:paraId="56AE1C7A" w14:textId="77777777" w:rsidTr="00533EB6">
        <w:trPr>
          <w:trHeight w:val="851"/>
        </w:trPr>
        <w:tc>
          <w:tcPr>
            <w:tcW w:w="3636" w:type="dxa"/>
          </w:tcPr>
          <w:p w14:paraId="4B12EF91" w14:textId="77777777" w:rsidR="005659DD" w:rsidRPr="00701104" w:rsidRDefault="005659DD" w:rsidP="00337584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Outils de communication sur la vie de l'école</w:t>
            </w:r>
            <w:r w:rsidRPr="00701104">
              <w:rPr>
                <w:rFonts w:asciiTheme="majorHAnsi" w:hAnsiTheme="majorHAnsi" w:cstheme="majorHAnsi"/>
                <w:spacing w:val="-47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et</w:t>
            </w:r>
            <w:r w:rsidRPr="00701104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les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acquis des</w:t>
            </w:r>
            <w:r w:rsidRPr="00701104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élèves</w:t>
            </w:r>
          </w:p>
        </w:tc>
        <w:tc>
          <w:tcPr>
            <w:tcW w:w="6562" w:type="dxa"/>
          </w:tcPr>
          <w:p w14:paraId="307D6C3D" w14:textId="77777777" w:rsidR="005659DD" w:rsidRPr="00701104" w:rsidRDefault="005659DD" w:rsidP="00337584">
            <w:pPr>
              <w:pStyle w:val="TableParagraph"/>
              <w:spacing w:before="0"/>
              <w:ind w:left="108" w:right="0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proofErr w:type="spellStart"/>
            <w:r w:rsidRPr="00701104">
              <w:rPr>
                <w:rFonts w:asciiTheme="majorHAnsi" w:hAnsiTheme="majorHAnsi" w:cstheme="majorHAnsi"/>
                <w:b/>
                <w:bCs/>
                <w:i/>
              </w:rPr>
              <w:t>Educartable</w:t>
            </w:r>
            <w:proofErr w:type="spellEnd"/>
            <w:r w:rsidRPr="00701104">
              <w:rPr>
                <w:rFonts w:asciiTheme="majorHAnsi" w:hAnsiTheme="majorHAnsi" w:cstheme="majorHAnsi"/>
                <w:b/>
                <w:bCs/>
                <w:i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: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100%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des</w:t>
            </w:r>
            <w:r w:rsidRPr="00701104">
              <w:rPr>
                <w:rFonts w:asciiTheme="majorHAnsi" w:hAnsiTheme="majorHAnsi" w:cstheme="majorHAnsi"/>
                <w:i/>
                <w:spacing w:val="-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familles</w:t>
            </w:r>
            <w:r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y</w:t>
            </w:r>
            <w:r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ont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accès.</w:t>
            </w:r>
          </w:p>
        </w:tc>
      </w:tr>
      <w:tr w:rsidR="00337584" w:rsidRPr="00701104" w14:paraId="0A5F1130" w14:textId="77777777" w:rsidTr="00533EB6">
        <w:trPr>
          <w:trHeight w:val="851"/>
        </w:trPr>
        <w:tc>
          <w:tcPr>
            <w:tcW w:w="3636" w:type="dxa"/>
          </w:tcPr>
          <w:p w14:paraId="708756A0" w14:textId="77777777" w:rsidR="00337584" w:rsidRPr="00701104" w:rsidRDefault="00337584" w:rsidP="00337584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Conseil d’école</w:t>
            </w:r>
          </w:p>
          <w:p w14:paraId="13131DF5" w14:textId="77777777" w:rsidR="00337584" w:rsidRPr="00701104" w:rsidRDefault="00337584" w:rsidP="00337584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(organisation des élections,</w:t>
            </w:r>
            <w:r w:rsidRPr="00701104">
              <w:rPr>
                <w:rFonts w:asciiTheme="majorHAnsi" w:hAnsiTheme="majorHAnsi" w:cstheme="majorHAnsi"/>
                <w:i/>
                <w:spacing w:val="-47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taux</w:t>
            </w:r>
            <w:r w:rsidRPr="00701104">
              <w:rPr>
                <w:rFonts w:asciiTheme="majorHAnsi" w:hAnsiTheme="majorHAnsi" w:cstheme="majorHAnsi"/>
                <w:i/>
                <w:spacing w:val="-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de participation</w:t>
            </w:r>
            <w:r w:rsidRPr="00701104">
              <w:rPr>
                <w:rFonts w:asciiTheme="majorHAnsi" w:hAnsiTheme="majorHAnsi" w:cstheme="majorHAnsi"/>
                <w:i/>
                <w:spacing w:val="-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aux</w:t>
            </w:r>
            <w:r w:rsidRPr="00701104">
              <w:rPr>
                <w:rFonts w:asciiTheme="majorHAns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élections)</w:t>
            </w:r>
          </w:p>
        </w:tc>
        <w:tc>
          <w:tcPr>
            <w:tcW w:w="6562" w:type="dxa"/>
          </w:tcPr>
          <w:p w14:paraId="5F70EDC9" w14:textId="77777777" w:rsidR="00337584" w:rsidRPr="00701104" w:rsidRDefault="00337584" w:rsidP="00337584">
            <w:pPr>
              <w:pStyle w:val="TableParagraph"/>
              <w:spacing w:before="0"/>
              <w:ind w:left="108" w:right="0"/>
              <w:rPr>
                <w:rFonts w:asciiTheme="majorHAnsi" w:eastAsia="Segoe UI Symbol" w:hAnsiTheme="majorHAnsi" w:cstheme="majorHAnsi"/>
                <w:i/>
              </w:rPr>
            </w:pPr>
          </w:p>
        </w:tc>
      </w:tr>
      <w:tr w:rsidR="00337584" w:rsidRPr="00701104" w14:paraId="65F9D4FC" w14:textId="77777777" w:rsidTr="00533EB6">
        <w:trPr>
          <w:trHeight w:val="851"/>
        </w:trPr>
        <w:tc>
          <w:tcPr>
            <w:tcW w:w="3636" w:type="dxa"/>
          </w:tcPr>
          <w:p w14:paraId="7C2317C1" w14:textId="77777777" w:rsidR="00337584" w:rsidRPr="00701104" w:rsidRDefault="00337584" w:rsidP="00337584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  <w:spacing w:val="1"/>
              </w:rPr>
            </w:pPr>
            <w:r w:rsidRPr="00701104">
              <w:rPr>
                <w:rFonts w:asciiTheme="majorHAnsi" w:hAnsiTheme="majorHAnsi" w:cstheme="majorHAnsi"/>
              </w:rPr>
              <w:t>Place des parents au sein du conseil d'école</w:t>
            </w:r>
          </w:p>
          <w:p w14:paraId="69534597" w14:textId="77777777" w:rsidR="00337584" w:rsidRPr="00701104" w:rsidRDefault="00337584" w:rsidP="00337584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(diffusion des informations, participation aux débats et prises de décision, contribution au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projet</w:t>
            </w:r>
            <w:r w:rsidRPr="00701104">
              <w:rPr>
                <w:rFonts w:asciiTheme="majorHAnsi" w:hAnsiTheme="majorHAnsi" w:cstheme="majorHAnsi"/>
                <w:i/>
                <w:spacing w:val="-3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d'école)</w:t>
            </w:r>
          </w:p>
        </w:tc>
        <w:tc>
          <w:tcPr>
            <w:tcW w:w="6562" w:type="dxa"/>
          </w:tcPr>
          <w:p w14:paraId="3AA1A313" w14:textId="77777777" w:rsidR="00337584" w:rsidRPr="00701104" w:rsidRDefault="00337584" w:rsidP="00337584">
            <w:pPr>
              <w:pStyle w:val="TableParagraph"/>
              <w:spacing w:before="0"/>
              <w:ind w:left="108" w:right="0"/>
              <w:rPr>
                <w:rFonts w:asciiTheme="majorHAnsi" w:eastAsia="Segoe UI Symbol" w:hAnsiTheme="majorHAnsi" w:cstheme="majorHAnsi"/>
                <w:i/>
              </w:rPr>
            </w:pPr>
          </w:p>
        </w:tc>
      </w:tr>
      <w:tr w:rsidR="00337584" w:rsidRPr="00701104" w14:paraId="291E8B9B" w14:textId="77777777" w:rsidTr="00533EB6">
        <w:trPr>
          <w:trHeight w:val="851"/>
        </w:trPr>
        <w:tc>
          <w:tcPr>
            <w:tcW w:w="3636" w:type="dxa"/>
          </w:tcPr>
          <w:p w14:paraId="3C6CB385" w14:textId="77777777" w:rsidR="00337584" w:rsidRPr="00701104" w:rsidRDefault="00337584" w:rsidP="00337584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Place des parents dans le quotidien de l'école</w:t>
            </w:r>
          </w:p>
          <w:p w14:paraId="312FC557" w14:textId="77777777" w:rsidR="00337584" w:rsidRPr="00701104" w:rsidRDefault="00337584" w:rsidP="00337584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701104">
              <w:rPr>
                <w:rFonts w:asciiTheme="majorHAnsi" w:hAnsiTheme="majorHAnsi" w:cstheme="majorHAnsi"/>
                <w:i/>
                <w:spacing w:val="-47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(fonctionnement, vie de l’école, lien aux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enseignants, activités scolaires et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périscolaires, coopérative</w:t>
            </w:r>
            <w:r w:rsidRPr="00701104">
              <w:rPr>
                <w:rFonts w:asciiTheme="majorHAns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scolaire)</w:t>
            </w:r>
          </w:p>
        </w:tc>
        <w:tc>
          <w:tcPr>
            <w:tcW w:w="6562" w:type="dxa"/>
          </w:tcPr>
          <w:p w14:paraId="10B27426" w14:textId="77777777" w:rsidR="00337584" w:rsidRPr="00701104" w:rsidRDefault="00337584" w:rsidP="00337584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337584" w:rsidRPr="00701104" w14:paraId="6B9BE04A" w14:textId="77777777" w:rsidTr="00533EB6">
        <w:trPr>
          <w:trHeight w:val="851"/>
        </w:trPr>
        <w:tc>
          <w:tcPr>
            <w:tcW w:w="3636" w:type="dxa"/>
          </w:tcPr>
          <w:p w14:paraId="13DE7CD2" w14:textId="77777777" w:rsidR="00337584" w:rsidRPr="00701104" w:rsidRDefault="00337584" w:rsidP="00337584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 xml:space="preserve">Partage avec les familles des objectifs liés aux </w:t>
            </w:r>
            <w:r w:rsidRPr="00701104">
              <w:rPr>
                <w:rFonts w:asciiTheme="majorHAnsi" w:hAnsiTheme="majorHAnsi" w:cstheme="majorHAnsi"/>
                <w:spacing w:val="-47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valeurs</w:t>
            </w:r>
            <w:r w:rsidRPr="00701104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de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la</w:t>
            </w:r>
            <w:r w:rsidRPr="00701104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République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et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de</w:t>
            </w:r>
            <w:r w:rsidRPr="00701104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leur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mise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en œuvre</w:t>
            </w:r>
            <w:r w:rsidRPr="00701104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dans</w:t>
            </w:r>
            <w:r w:rsidRPr="00701104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la</w:t>
            </w:r>
            <w:r w:rsidRPr="00701104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vie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de l'école</w:t>
            </w:r>
          </w:p>
        </w:tc>
        <w:tc>
          <w:tcPr>
            <w:tcW w:w="6562" w:type="dxa"/>
          </w:tcPr>
          <w:p w14:paraId="59675104" w14:textId="77777777" w:rsidR="00337584" w:rsidRPr="00701104" w:rsidRDefault="00337584" w:rsidP="00337584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337584" w:rsidRPr="00701104" w14:paraId="1949F4CF" w14:textId="77777777" w:rsidTr="00533EB6">
        <w:trPr>
          <w:trHeight w:val="851"/>
        </w:trPr>
        <w:tc>
          <w:tcPr>
            <w:tcW w:w="3636" w:type="dxa"/>
          </w:tcPr>
          <w:p w14:paraId="55F86EEB" w14:textId="77777777" w:rsidR="00337584" w:rsidRPr="00701104" w:rsidRDefault="00337584" w:rsidP="00337584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Bilan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qualitatif</w:t>
            </w:r>
            <w:r w:rsidRPr="00701104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du</w:t>
            </w:r>
            <w:r w:rsidRPr="00701104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climat</w:t>
            </w:r>
            <w:r w:rsidRPr="00701104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de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coopération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avec les</w:t>
            </w:r>
            <w:r w:rsidRPr="00701104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parents</w:t>
            </w:r>
          </w:p>
        </w:tc>
        <w:tc>
          <w:tcPr>
            <w:tcW w:w="6562" w:type="dxa"/>
          </w:tcPr>
          <w:p w14:paraId="36C406E9" w14:textId="77777777" w:rsidR="00337584" w:rsidRPr="00701104" w:rsidRDefault="00337584" w:rsidP="00337584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Bilan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très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positif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-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de</w:t>
            </w:r>
            <w:r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la</w:t>
            </w:r>
            <w:r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part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de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l’équipe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pédagogique.</w:t>
            </w:r>
          </w:p>
        </w:tc>
      </w:tr>
      <w:tr w:rsidR="00337584" w:rsidRPr="00701104" w14:paraId="2C818E4F" w14:textId="77777777" w:rsidTr="00533EB6">
        <w:trPr>
          <w:trHeight w:val="851"/>
        </w:trPr>
        <w:tc>
          <w:tcPr>
            <w:tcW w:w="3636" w:type="dxa"/>
          </w:tcPr>
          <w:p w14:paraId="45416CB6" w14:textId="77777777" w:rsidR="00337584" w:rsidRPr="00701104" w:rsidRDefault="00337584" w:rsidP="00337584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Place</w:t>
            </w:r>
            <w:r w:rsidRPr="00701104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et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rôle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du directeur</w:t>
            </w:r>
          </w:p>
        </w:tc>
        <w:tc>
          <w:tcPr>
            <w:tcW w:w="6562" w:type="dxa"/>
          </w:tcPr>
          <w:p w14:paraId="79F44ED7" w14:textId="77777777" w:rsidR="00337584" w:rsidRPr="00701104" w:rsidRDefault="00337584" w:rsidP="00337584">
            <w:pPr>
              <w:pStyle w:val="TableParagraph"/>
              <w:spacing w:before="0"/>
              <w:ind w:left="108" w:right="0"/>
              <w:jc w:val="both"/>
              <w:rPr>
                <w:rFonts w:asciiTheme="majorHAnsi" w:eastAsia="Segoe UI Symbol" w:hAnsiTheme="majorHAnsi" w:cstheme="majorHAnsi"/>
                <w:i/>
              </w:rPr>
            </w:pPr>
          </w:p>
        </w:tc>
      </w:tr>
      <w:tr w:rsidR="00337584" w:rsidRPr="00701104" w14:paraId="25917BC6" w14:textId="77777777" w:rsidTr="00337584">
        <w:trPr>
          <w:trHeight w:val="227"/>
        </w:trPr>
        <w:tc>
          <w:tcPr>
            <w:tcW w:w="10198" w:type="dxa"/>
            <w:gridSpan w:val="2"/>
          </w:tcPr>
          <w:p w14:paraId="013D3E73" w14:textId="77777777" w:rsidR="00337584" w:rsidRPr="00701104" w:rsidRDefault="00337584" w:rsidP="00337584">
            <w:pPr>
              <w:pStyle w:val="TableParagraph"/>
              <w:spacing w:before="0"/>
              <w:ind w:left="0" w:right="0"/>
              <w:jc w:val="both"/>
              <w:rPr>
                <w:rFonts w:asciiTheme="majorHAnsi" w:eastAsia="Segoe UI Symbol" w:hAnsiTheme="majorHAnsi" w:cstheme="majorHAnsi"/>
                <w:i/>
              </w:rPr>
            </w:pPr>
            <w:r w:rsidRPr="00701104">
              <w:rPr>
                <w:rFonts w:asciiTheme="majorHAnsi" w:hAnsiTheme="majorHAnsi" w:cstheme="majorHAnsi"/>
                <w:b/>
                <w:i/>
                <w:color w:val="000099"/>
              </w:rPr>
              <w:t>Collaborations avec les partenaires culturels, scien</w:t>
            </w:r>
            <w:r w:rsidR="00D62DBD" w:rsidRPr="00701104">
              <w:rPr>
                <w:rFonts w:asciiTheme="majorHAnsi" w:hAnsiTheme="majorHAnsi" w:cstheme="majorHAnsi"/>
                <w:b/>
                <w:i/>
                <w:color w:val="000099"/>
              </w:rPr>
              <w:t>tifiques, sportifs, internationaux et du développement durable</w:t>
            </w:r>
          </w:p>
        </w:tc>
      </w:tr>
      <w:tr w:rsidR="00D62DBD" w:rsidRPr="00701104" w14:paraId="12C26F4D" w14:textId="77777777" w:rsidTr="00533EB6">
        <w:trPr>
          <w:trHeight w:val="851"/>
        </w:trPr>
        <w:tc>
          <w:tcPr>
            <w:tcW w:w="3636" w:type="dxa"/>
          </w:tcPr>
          <w:p w14:paraId="59462509" w14:textId="77777777" w:rsidR="00D62DBD" w:rsidRPr="00701104" w:rsidRDefault="00D62DBD" w:rsidP="00D62DBD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Cartographie des partenaires</w:t>
            </w:r>
          </w:p>
          <w:p w14:paraId="7307A1E5" w14:textId="77777777" w:rsidR="00D62DBD" w:rsidRPr="00701104" w:rsidRDefault="00D62DBD" w:rsidP="00D62DBD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(services,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structures, clubs, associations, etc…, part</w:t>
            </w:r>
            <w:r w:rsidRPr="00701104">
              <w:rPr>
                <w:rFonts w:asciiTheme="majorHAnsi" w:hAnsiTheme="majorHAnsi" w:cstheme="majorHAnsi"/>
                <w:i/>
                <w:spacing w:val="-47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d’initiative</w:t>
            </w:r>
            <w:r w:rsidRPr="00701104">
              <w:rPr>
                <w:rFonts w:asciiTheme="majorHAnsi" w:hAnsiTheme="majorHAnsi" w:cstheme="majorHAnsi"/>
                <w:i/>
                <w:spacing w:val="-3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de l’école)</w:t>
            </w:r>
          </w:p>
        </w:tc>
        <w:tc>
          <w:tcPr>
            <w:tcW w:w="6562" w:type="dxa"/>
          </w:tcPr>
          <w:p w14:paraId="06DACBA0" w14:textId="77777777" w:rsidR="00D62DBD" w:rsidRPr="00701104" w:rsidRDefault="00D62DBD" w:rsidP="00D62DBD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>Exemple :</w:t>
            </w:r>
            <w:r w:rsidRPr="00701104">
              <w:rPr>
                <w:rFonts w:asciiTheme="majorHAnsi" w:eastAsia="Segoe UI Symbol" w:hAnsiTheme="majorHAnsi" w:cstheme="majorHAnsi"/>
                <w:i/>
                <w:spacing w:val="-1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Partenariat</w:t>
            </w:r>
            <w:r w:rsidRPr="00701104">
              <w:rPr>
                <w:rFonts w:asciiTheme="majorHAnsi" w:hAnsiTheme="majorHAnsi" w:cstheme="majorHAnsi"/>
                <w:i/>
                <w:spacing w:val="-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avec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ETAPS</w:t>
            </w:r>
            <w:r w:rsidRPr="00701104">
              <w:rPr>
                <w:rFonts w:asciiTheme="majorHAnsi" w:hAnsiTheme="majorHAnsi" w:cstheme="majorHAnsi"/>
                <w:i/>
                <w:spacing w:val="-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rémunérées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par</w:t>
            </w:r>
            <w:r w:rsidRPr="00701104">
              <w:rPr>
                <w:rFonts w:asciiTheme="majorHAnsi" w:hAnsiTheme="majorHAnsi" w:cstheme="majorHAnsi"/>
                <w:i/>
                <w:spacing w:val="-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la</w:t>
            </w:r>
            <w:r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collectivité.</w:t>
            </w:r>
          </w:p>
        </w:tc>
      </w:tr>
      <w:tr w:rsidR="00D62DBD" w:rsidRPr="00701104" w14:paraId="699F37B5" w14:textId="77777777" w:rsidTr="00533EB6">
        <w:trPr>
          <w:trHeight w:val="851"/>
        </w:trPr>
        <w:tc>
          <w:tcPr>
            <w:tcW w:w="3636" w:type="dxa"/>
          </w:tcPr>
          <w:p w14:paraId="48349CF6" w14:textId="77777777" w:rsidR="00D62DBD" w:rsidRPr="00701104" w:rsidRDefault="00D62DBD" w:rsidP="00D62DBD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Cartographie des types d'activité concernés</w:t>
            </w:r>
          </w:p>
          <w:p w14:paraId="257667DB" w14:textId="77777777" w:rsidR="00D62DBD" w:rsidRPr="00701104" w:rsidRDefault="00D62DBD" w:rsidP="00D62DBD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701104">
              <w:rPr>
                <w:rFonts w:asciiTheme="majorHAnsi" w:hAnsiTheme="majorHAnsi" w:cstheme="majorHAnsi"/>
                <w:i/>
                <w:spacing w:val="-47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(sur</w:t>
            </w:r>
            <w:r w:rsidRPr="00701104">
              <w:rPr>
                <w:rFonts w:asciiTheme="majorHAnsi" w:hAnsiTheme="majorHAnsi" w:cstheme="majorHAnsi"/>
                <w:i/>
                <w:spacing w:val="-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temps</w:t>
            </w:r>
            <w:r w:rsidRPr="00701104">
              <w:rPr>
                <w:rFonts w:asciiTheme="majorHAnsi" w:hAnsiTheme="majorHAnsi" w:cstheme="majorHAnsi"/>
                <w:i/>
                <w:spacing w:val="-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scolaire et</w:t>
            </w:r>
            <w:r w:rsidRPr="00701104">
              <w:rPr>
                <w:rFonts w:asciiTheme="majorHAnsi" w:hAnsiTheme="majorHAnsi" w:cstheme="majorHAnsi"/>
                <w:i/>
                <w:spacing w:val="-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péri-</w:t>
            </w:r>
            <w:r w:rsidRPr="00701104">
              <w:rPr>
                <w:rFonts w:asciiTheme="majorHAnsi" w:hAnsiTheme="majorHAnsi" w:cstheme="majorHAnsi"/>
                <w:i/>
                <w:spacing w:val="-3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ou</w:t>
            </w:r>
            <w:r w:rsidRPr="00701104">
              <w:rPr>
                <w:rFonts w:asciiTheme="majorHAns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extrascolaire, nature,</w:t>
            </w:r>
            <w:r w:rsidRPr="00701104">
              <w:rPr>
                <w:rFonts w:asciiTheme="majorHAnsi" w:hAnsiTheme="majorHAnsi" w:cstheme="majorHAnsi"/>
                <w:i/>
                <w:spacing w:val="-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fréquence)</w:t>
            </w:r>
          </w:p>
        </w:tc>
        <w:tc>
          <w:tcPr>
            <w:tcW w:w="6562" w:type="dxa"/>
          </w:tcPr>
          <w:p w14:paraId="4A7AF1E8" w14:textId="77777777" w:rsidR="00D62DBD" w:rsidRPr="00701104" w:rsidRDefault="00D62DBD" w:rsidP="00D62DBD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Pr="00701104">
              <w:rPr>
                <w:rFonts w:asciiTheme="majorHAnsi" w:hAnsiTheme="majorHAnsi" w:cstheme="majorHAnsi"/>
                <w:i/>
              </w:rPr>
              <w:t>Temps</w:t>
            </w:r>
            <w:r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scolaire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>.</w:t>
            </w:r>
          </w:p>
        </w:tc>
      </w:tr>
      <w:tr w:rsidR="00D62DBD" w:rsidRPr="00701104" w14:paraId="1A8D5200" w14:textId="77777777" w:rsidTr="00533EB6">
        <w:trPr>
          <w:trHeight w:val="851"/>
        </w:trPr>
        <w:tc>
          <w:tcPr>
            <w:tcW w:w="3636" w:type="dxa"/>
          </w:tcPr>
          <w:p w14:paraId="1C290036" w14:textId="77777777" w:rsidR="00D62DBD" w:rsidRPr="00701104" w:rsidRDefault="00D62DBD" w:rsidP="00D62DBD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Cohérence</w:t>
            </w:r>
            <w:r w:rsidRPr="00701104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des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partenariats,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inscription</w:t>
            </w:r>
            <w:r w:rsidRPr="00701104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dans le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projet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d’école et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les</w:t>
            </w:r>
            <w:r w:rsidRPr="00701104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parcours</w:t>
            </w:r>
            <w:r w:rsidRPr="00701104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éducatifs</w:t>
            </w:r>
          </w:p>
        </w:tc>
        <w:tc>
          <w:tcPr>
            <w:tcW w:w="6562" w:type="dxa"/>
          </w:tcPr>
          <w:p w14:paraId="6BF9C8D8" w14:textId="77777777" w:rsidR="00D62DBD" w:rsidRPr="00701104" w:rsidRDefault="00D62DBD" w:rsidP="00D62DBD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Pr="00701104">
              <w:rPr>
                <w:rFonts w:asciiTheme="majorHAnsi" w:hAnsiTheme="majorHAnsi" w:cstheme="majorHAnsi"/>
                <w:i/>
              </w:rPr>
              <w:t>Les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parcours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éducatifs</w:t>
            </w:r>
            <w:r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ou</w:t>
            </w:r>
            <w:r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les</w:t>
            </w:r>
            <w:r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liens</w:t>
            </w:r>
            <w:r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avec</w:t>
            </w:r>
            <w:r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le</w:t>
            </w:r>
            <w:r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projet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d’école</w:t>
            </w:r>
          </w:p>
          <w:p w14:paraId="689AED45" w14:textId="77777777" w:rsidR="00D62DBD" w:rsidRPr="00701104" w:rsidRDefault="00D62DBD" w:rsidP="00D62DBD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hAnsiTheme="majorHAnsi" w:cstheme="majorHAnsi"/>
                <w:i/>
              </w:rPr>
              <w:t>sont</w:t>
            </w:r>
            <w:r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mentionnés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dans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chaque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projet</w:t>
            </w:r>
            <w:r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de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proofErr w:type="spellStart"/>
            <w:r w:rsidRPr="00701104">
              <w:rPr>
                <w:rFonts w:asciiTheme="majorHAnsi" w:hAnsiTheme="majorHAnsi" w:cstheme="majorHAnsi"/>
                <w:i/>
              </w:rPr>
              <w:t>co</w:t>
            </w:r>
            <w:proofErr w:type="spellEnd"/>
            <w:r w:rsidRPr="00701104">
              <w:rPr>
                <w:rFonts w:asciiTheme="majorHAnsi" w:hAnsiTheme="majorHAnsi" w:cstheme="majorHAnsi"/>
                <w:i/>
              </w:rPr>
              <w:t>-intervention.</w:t>
            </w:r>
          </w:p>
        </w:tc>
      </w:tr>
      <w:tr w:rsidR="00D62DBD" w:rsidRPr="00701104" w14:paraId="6344D8F4" w14:textId="77777777" w:rsidTr="00533EB6">
        <w:trPr>
          <w:trHeight w:val="851"/>
        </w:trPr>
        <w:tc>
          <w:tcPr>
            <w:tcW w:w="3636" w:type="dxa"/>
          </w:tcPr>
          <w:p w14:paraId="3A8F8CFD" w14:textId="77777777" w:rsidR="00D62DBD" w:rsidRPr="00701104" w:rsidRDefault="00D62DBD" w:rsidP="00D62DBD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Fonctionnement des partenariats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(concertation, suivi, articulation avec le travail</w:t>
            </w:r>
            <w:r w:rsidRPr="00701104">
              <w:rPr>
                <w:rFonts w:asciiTheme="majorHAnsi" w:hAnsiTheme="majorHAnsi" w:cstheme="majorHAnsi"/>
                <w:i/>
                <w:spacing w:val="-47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dans la classe, participation des parents,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évaluation des résultats, accompagnement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par</w:t>
            </w:r>
            <w:r w:rsidRPr="00701104">
              <w:rPr>
                <w:rFonts w:asciiTheme="majorHAnsi" w:hAnsiTheme="majorHAnsi" w:cstheme="majorHAnsi"/>
                <w:i/>
                <w:spacing w:val="-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l’équipe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de</w:t>
            </w:r>
            <w:r w:rsidRPr="00701104">
              <w:rPr>
                <w:rFonts w:asciiTheme="majorHAns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circonscription)</w:t>
            </w:r>
          </w:p>
        </w:tc>
        <w:tc>
          <w:tcPr>
            <w:tcW w:w="6562" w:type="dxa"/>
          </w:tcPr>
          <w:p w14:paraId="30208839" w14:textId="77777777" w:rsidR="00D62DBD" w:rsidRPr="00701104" w:rsidRDefault="006A7ACF" w:rsidP="006A7ACF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="00D62DBD" w:rsidRPr="00701104">
              <w:rPr>
                <w:rFonts w:asciiTheme="majorHAnsi" w:hAnsiTheme="majorHAnsi" w:cstheme="majorHAnsi"/>
                <w:i/>
              </w:rPr>
              <w:t>Réunion</w:t>
            </w:r>
            <w:r w:rsidR="00D62DBD" w:rsidRPr="00701104">
              <w:rPr>
                <w:rFonts w:asciiTheme="majorHAnsi" w:hAnsiTheme="majorHAnsi" w:cstheme="majorHAnsi"/>
                <w:i/>
                <w:spacing w:val="-7"/>
              </w:rPr>
              <w:t xml:space="preserve"> </w:t>
            </w:r>
            <w:r w:rsidR="00D62DBD" w:rsidRPr="00701104">
              <w:rPr>
                <w:rFonts w:asciiTheme="majorHAnsi" w:hAnsiTheme="majorHAnsi" w:cstheme="majorHAnsi"/>
                <w:i/>
              </w:rPr>
              <w:t>avec</w:t>
            </w:r>
            <w:r w:rsidR="00D62DBD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D62DBD" w:rsidRPr="00701104">
              <w:rPr>
                <w:rFonts w:asciiTheme="majorHAnsi" w:hAnsiTheme="majorHAnsi" w:cstheme="majorHAnsi"/>
                <w:i/>
              </w:rPr>
              <w:t>le</w:t>
            </w:r>
            <w:r w:rsidR="00D62DBD"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="00D62DBD" w:rsidRPr="00701104">
              <w:rPr>
                <w:rFonts w:asciiTheme="majorHAnsi" w:hAnsiTheme="majorHAnsi" w:cstheme="majorHAnsi"/>
                <w:i/>
              </w:rPr>
              <w:t>DUMISTE</w:t>
            </w:r>
            <w:r w:rsidR="00D62DBD"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="00D62DBD" w:rsidRPr="00701104">
              <w:rPr>
                <w:rFonts w:asciiTheme="majorHAnsi" w:hAnsiTheme="majorHAnsi" w:cstheme="majorHAnsi"/>
                <w:i/>
              </w:rPr>
              <w:t>pour</w:t>
            </w:r>
            <w:r w:rsidR="00D62DBD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D62DBD" w:rsidRPr="00701104">
              <w:rPr>
                <w:rFonts w:asciiTheme="majorHAnsi" w:hAnsiTheme="majorHAnsi" w:cstheme="majorHAnsi"/>
                <w:i/>
              </w:rPr>
              <w:t>l’élaboration</w:t>
            </w:r>
            <w:r w:rsidR="00D62DBD"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="00D62DBD" w:rsidRPr="00701104">
              <w:rPr>
                <w:rFonts w:asciiTheme="majorHAnsi" w:hAnsiTheme="majorHAnsi" w:cstheme="majorHAnsi"/>
                <w:i/>
              </w:rPr>
              <w:t>du</w:t>
            </w:r>
            <w:r w:rsidR="00D62DBD"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="00D62DBD" w:rsidRPr="00701104">
              <w:rPr>
                <w:rFonts w:asciiTheme="majorHAnsi" w:hAnsiTheme="majorHAnsi" w:cstheme="majorHAnsi"/>
                <w:i/>
              </w:rPr>
              <w:t>projet musique, régulation tout au long de l’année, bilan et</w:t>
            </w:r>
            <w:r w:rsidR="00D62DBD" w:rsidRPr="00701104">
              <w:rPr>
                <w:rFonts w:asciiTheme="majorHAnsi" w:hAnsiTheme="majorHAnsi" w:cstheme="majorHAnsi"/>
                <w:i/>
                <w:spacing w:val="-47"/>
              </w:rPr>
              <w:t xml:space="preserve"> </w:t>
            </w:r>
            <w:r w:rsidR="00D62DBD" w:rsidRPr="00701104">
              <w:rPr>
                <w:rFonts w:asciiTheme="majorHAnsi" w:hAnsiTheme="majorHAnsi" w:cstheme="majorHAnsi"/>
                <w:i/>
              </w:rPr>
              <w:t>spectacle</w:t>
            </w:r>
            <w:r w:rsidR="00D62DBD" w:rsidRPr="00701104">
              <w:rPr>
                <w:rFonts w:asciiTheme="majorHAnsi" w:hAnsiTheme="majorHAnsi" w:cstheme="majorHAnsi"/>
                <w:i/>
                <w:spacing w:val="-1"/>
              </w:rPr>
              <w:t xml:space="preserve"> </w:t>
            </w:r>
            <w:r w:rsidR="00D62DBD" w:rsidRPr="00701104">
              <w:rPr>
                <w:rFonts w:asciiTheme="majorHAnsi" w:hAnsiTheme="majorHAnsi" w:cstheme="majorHAnsi"/>
                <w:i/>
              </w:rPr>
              <w:t>ou</w:t>
            </w:r>
            <w:r w:rsidR="00D62DBD" w:rsidRPr="00701104">
              <w:rPr>
                <w:rFonts w:asciiTheme="majorHAnsi" w:hAnsiTheme="majorHAnsi" w:cstheme="majorHAnsi"/>
                <w:i/>
                <w:spacing w:val="-6"/>
              </w:rPr>
              <w:t xml:space="preserve"> </w:t>
            </w:r>
            <w:r w:rsidR="00D62DBD" w:rsidRPr="00701104">
              <w:rPr>
                <w:rFonts w:asciiTheme="majorHAnsi" w:hAnsiTheme="majorHAnsi" w:cstheme="majorHAnsi"/>
                <w:i/>
              </w:rPr>
              <w:t>séances participatives</w:t>
            </w:r>
            <w:r w:rsidR="00D62DBD"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="00D62DBD" w:rsidRPr="00701104">
              <w:rPr>
                <w:rFonts w:asciiTheme="majorHAnsi" w:hAnsiTheme="majorHAnsi" w:cstheme="majorHAnsi"/>
                <w:i/>
              </w:rPr>
              <w:t>en fin</w:t>
            </w:r>
            <w:r w:rsidR="00D62DBD"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="00D62DBD" w:rsidRPr="00701104">
              <w:rPr>
                <w:rFonts w:asciiTheme="majorHAnsi" w:hAnsiTheme="majorHAnsi" w:cstheme="majorHAnsi"/>
                <w:i/>
              </w:rPr>
              <w:t>de</w:t>
            </w:r>
            <w:r w:rsidR="00D62DBD"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="00D62DBD" w:rsidRPr="00701104">
              <w:rPr>
                <w:rFonts w:asciiTheme="majorHAnsi" w:hAnsiTheme="majorHAnsi" w:cstheme="majorHAnsi"/>
                <w:i/>
              </w:rPr>
              <w:t>projet.</w:t>
            </w:r>
          </w:p>
          <w:p w14:paraId="6B16C307" w14:textId="77777777" w:rsidR="00D62DBD" w:rsidRPr="00701104" w:rsidRDefault="00D62DBD" w:rsidP="006A7ACF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6A7ACF" w:rsidRPr="00701104" w14:paraId="56393306" w14:textId="77777777" w:rsidTr="00533EB6">
        <w:trPr>
          <w:trHeight w:val="851"/>
        </w:trPr>
        <w:tc>
          <w:tcPr>
            <w:tcW w:w="3636" w:type="dxa"/>
          </w:tcPr>
          <w:p w14:paraId="6343FAC1" w14:textId="77777777" w:rsidR="006A7ACF" w:rsidRPr="00701104" w:rsidRDefault="006A7ACF" w:rsidP="006A7ACF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>Effets et impact des partenariats</w:t>
            </w:r>
            <w:r w:rsidRPr="00701104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(apprentissages des élèves, vie et ouverture de</w:t>
            </w:r>
            <w:r w:rsidRPr="00701104">
              <w:rPr>
                <w:rFonts w:asciiTheme="majorHAnsi" w:hAnsiTheme="majorHAnsi" w:cstheme="majorHAnsi"/>
                <w:i/>
                <w:spacing w:val="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l’école)</w:t>
            </w:r>
          </w:p>
        </w:tc>
        <w:tc>
          <w:tcPr>
            <w:tcW w:w="6562" w:type="dxa"/>
          </w:tcPr>
          <w:p w14:paraId="41F7B074" w14:textId="77777777" w:rsidR="006A7ACF" w:rsidRPr="00701104" w:rsidRDefault="006A7ACF" w:rsidP="006A7ACF">
            <w:pPr>
              <w:pStyle w:val="TableParagraph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6A7ACF" w:rsidRPr="00701104" w14:paraId="79A5283E" w14:textId="77777777" w:rsidTr="00533EB6">
        <w:trPr>
          <w:trHeight w:val="851"/>
        </w:trPr>
        <w:tc>
          <w:tcPr>
            <w:tcW w:w="3636" w:type="dxa"/>
          </w:tcPr>
          <w:p w14:paraId="6B6741B2" w14:textId="77777777" w:rsidR="006A7ACF" w:rsidRPr="00701104" w:rsidRDefault="006A7ACF" w:rsidP="006A7ACF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  <w:spacing w:val="-4"/>
              </w:rPr>
            </w:pPr>
            <w:r w:rsidRPr="00701104">
              <w:rPr>
                <w:rFonts w:asciiTheme="majorHAnsi" w:hAnsiTheme="majorHAnsi" w:cstheme="majorHAnsi"/>
              </w:rPr>
              <w:t>Place</w:t>
            </w:r>
            <w:r w:rsidRPr="00701104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</w:rPr>
              <w:t>éventuelle de l’USEP</w:t>
            </w:r>
          </w:p>
          <w:p w14:paraId="735045AB" w14:textId="77777777" w:rsidR="006A7ACF" w:rsidRPr="00701104" w:rsidRDefault="006A7ACF" w:rsidP="006A7ACF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(présence, intégration</w:t>
            </w:r>
            <w:r w:rsidRPr="00701104">
              <w:rPr>
                <w:rFonts w:asciiTheme="majorHAnsi" w:hAnsiTheme="majorHAnsi" w:cstheme="majorHAnsi"/>
                <w:i/>
                <w:spacing w:val="-4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et</w:t>
            </w:r>
            <w:r w:rsidRPr="00701104">
              <w:rPr>
                <w:rFonts w:asciiTheme="majorHAnsi" w:hAnsiTheme="majorHAnsi" w:cstheme="majorHAnsi"/>
                <w:i/>
                <w:spacing w:val="-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bénéfices</w:t>
            </w:r>
            <w:r w:rsidRPr="00701104">
              <w:rPr>
                <w:rFonts w:asciiTheme="majorHAnsi" w:hAnsiTheme="majorHAnsi" w:cstheme="majorHAnsi"/>
                <w:i/>
                <w:spacing w:val="-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du</w:t>
            </w:r>
            <w:r w:rsidRPr="00701104">
              <w:rPr>
                <w:rFonts w:asciiTheme="majorHAnsi" w:hAnsiTheme="majorHAnsi" w:cstheme="majorHAnsi"/>
                <w:i/>
                <w:spacing w:val="-5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partenariat)</w:t>
            </w:r>
          </w:p>
        </w:tc>
        <w:tc>
          <w:tcPr>
            <w:tcW w:w="6562" w:type="dxa"/>
          </w:tcPr>
          <w:p w14:paraId="698DA2A3" w14:textId="77777777" w:rsidR="006A7ACF" w:rsidRPr="00701104" w:rsidRDefault="006A7ACF" w:rsidP="00AF2F90">
            <w:pPr>
              <w:pStyle w:val="TableParagraph"/>
              <w:spacing w:before="0"/>
              <w:ind w:left="108" w:right="0"/>
              <w:jc w:val="both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Pr="00701104">
              <w:rPr>
                <w:rFonts w:asciiTheme="majorHAnsi" w:hAnsiTheme="majorHAnsi" w:cstheme="majorHAnsi"/>
                <w:i/>
              </w:rPr>
              <w:t>L’école</w:t>
            </w:r>
            <w:r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n’est</w:t>
            </w:r>
            <w:r w:rsidRPr="00701104">
              <w:rPr>
                <w:rFonts w:asciiTheme="majorHAnsi" w:hAnsiTheme="majorHAnsi" w:cstheme="majorHAnsi"/>
                <w:i/>
                <w:spacing w:val="-2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pas</w:t>
            </w:r>
            <w:r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affiliée</w:t>
            </w:r>
            <w:r w:rsidRPr="00701104">
              <w:rPr>
                <w:rFonts w:asciiTheme="majorHAnsi" w:hAnsiTheme="majorHAnsi" w:cstheme="majorHAnsi"/>
                <w:i/>
                <w:spacing w:val="-6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à</w:t>
            </w:r>
            <w:r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l’USEP.</w:t>
            </w:r>
          </w:p>
        </w:tc>
      </w:tr>
      <w:tr w:rsidR="00AF2F90" w:rsidRPr="00701104" w14:paraId="320E8455" w14:textId="77777777" w:rsidTr="00533EB6">
        <w:trPr>
          <w:trHeight w:val="851"/>
        </w:trPr>
        <w:tc>
          <w:tcPr>
            <w:tcW w:w="3636" w:type="dxa"/>
          </w:tcPr>
          <w:p w14:paraId="5005DB58" w14:textId="77777777" w:rsidR="00AF2F90" w:rsidRPr="00701104" w:rsidRDefault="00AF2F90" w:rsidP="00AF2F90">
            <w:pPr>
              <w:pStyle w:val="TableParagraph"/>
              <w:spacing w:before="0"/>
              <w:ind w:left="0" w:right="0"/>
              <w:rPr>
                <w:rFonts w:asciiTheme="majorHAnsi" w:hAnsiTheme="majorHAnsi" w:cstheme="majorHAnsi"/>
              </w:rPr>
            </w:pPr>
            <w:r w:rsidRPr="00701104">
              <w:rPr>
                <w:rFonts w:asciiTheme="majorHAnsi" w:hAnsiTheme="majorHAnsi" w:cstheme="majorHAnsi"/>
              </w:rPr>
              <w:t xml:space="preserve">Place de la coopérative scolaire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(structuration, implication</w:t>
            </w:r>
            <w:r w:rsidRPr="00701104">
              <w:rPr>
                <w:rFonts w:asciiTheme="majorHAns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des</w:t>
            </w:r>
            <w:r w:rsidRPr="00701104">
              <w:rPr>
                <w:rFonts w:asciiTheme="majorHAns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acteurs,</w:t>
            </w:r>
            <w:r w:rsidRPr="00701104">
              <w:rPr>
                <w:rFonts w:asciiTheme="majorHAnsi" w:hAnsiTheme="majorHAnsi" w:cstheme="majorHAnsi"/>
                <w:i/>
                <w:spacing w:val="-1"/>
                <w:sz w:val="20"/>
                <w:szCs w:val="20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  <w:sz w:val="20"/>
                <w:szCs w:val="20"/>
              </w:rPr>
              <w:t>valeur ajoutée)</w:t>
            </w:r>
          </w:p>
        </w:tc>
        <w:tc>
          <w:tcPr>
            <w:tcW w:w="6562" w:type="dxa"/>
          </w:tcPr>
          <w:p w14:paraId="0BBC8C86" w14:textId="77777777" w:rsidR="00AF2F90" w:rsidRPr="00701104" w:rsidRDefault="00AF2F90" w:rsidP="00AF2F90">
            <w:pPr>
              <w:pStyle w:val="TableParagraph"/>
              <w:spacing w:before="0"/>
              <w:ind w:left="108" w:right="0"/>
              <w:rPr>
                <w:rFonts w:asciiTheme="majorHAnsi" w:hAnsiTheme="majorHAnsi" w:cstheme="majorHAnsi"/>
                <w:i/>
              </w:rPr>
            </w:pPr>
            <w:r w:rsidRPr="00701104">
              <w:rPr>
                <w:rFonts w:asciiTheme="majorHAnsi" w:eastAsia="Segoe UI Symbol" w:hAnsiTheme="majorHAnsi" w:cstheme="majorHAnsi"/>
                <w:i/>
              </w:rPr>
              <w:t xml:space="preserve">Exemple : </w:t>
            </w:r>
            <w:r w:rsidRPr="00701104">
              <w:rPr>
                <w:rFonts w:asciiTheme="majorHAnsi" w:hAnsiTheme="majorHAnsi" w:cstheme="majorHAnsi"/>
                <w:i/>
              </w:rPr>
              <w:t>La</w:t>
            </w:r>
            <w:r w:rsidRPr="00701104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coopérative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-5"/>
              </w:rPr>
              <w:t xml:space="preserve"> </w:t>
            </w:r>
            <w:r w:rsidRPr="00701104">
              <w:rPr>
                <w:rFonts w:asciiTheme="majorHAnsi" w:hAnsiTheme="majorHAnsi" w:cstheme="majorHAnsi"/>
                <w:b/>
                <w:bCs/>
                <w:i/>
              </w:rPr>
              <w:t>scolaire</w:t>
            </w:r>
            <w:r w:rsidRPr="00701104">
              <w:rPr>
                <w:rFonts w:asciiTheme="majorHAnsi" w:hAnsiTheme="majorHAnsi" w:cstheme="majorHAnsi"/>
                <w:b/>
                <w:bCs/>
                <w:i/>
                <w:spacing w:val="-5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est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gérée</w:t>
            </w:r>
            <w:r w:rsidRPr="00701104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par</w:t>
            </w:r>
            <w:r w:rsidRPr="00701104">
              <w:rPr>
                <w:rFonts w:asciiTheme="majorHAnsi" w:hAnsiTheme="majorHAnsi" w:cstheme="majorHAnsi"/>
                <w:i/>
                <w:spacing w:val="-7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la</w:t>
            </w:r>
            <w:r w:rsidRPr="00701104">
              <w:rPr>
                <w:rFonts w:asciiTheme="majorHAnsi" w:hAnsiTheme="majorHAnsi" w:cstheme="majorHAnsi"/>
                <w:i/>
                <w:spacing w:val="-3"/>
              </w:rPr>
              <w:t xml:space="preserve"> </w:t>
            </w:r>
            <w:r w:rsidRPr="00701104">
              <w:rPr>
                <w:rFonts w:asciiTheme="majorHAnsi" w:hAnsiTheme="majorHAnsi" w:cstheme="majorHAnsi"/>
                <w:i/>
              </w:rPr>
              <w:t>directrice.</w:t>
            </w:r>
          </w:p>
          <w:p w14:paraId="5B67A414" w14:textId="77777777" w:rsidR="00AF2F90" w:rsidRPr="00701104" w:rsidRDefault="00AF2F90" w:rsidP="00AF2F90">
            <w:pPr>
              <w:pStyle w:val="TableParagraph"/>
              <w:spacing w:before="0"/>
              <w:ind w:left="108" w:right="0"/>
              <w:rPr>
                <w:rFonts w:asciiTheme="majorHAnsi" w:hAnsiTheme="majorHAnsi" w:cstheme="majorHAnsi"/>
                <w:i/>
              </w:rPr>
            </w:pPr>
          </w:p>
        </w:tc>
      </w:tr>
      <w:tr w:rsidR="00A425CD" w:rsidRPr="00701104" w14:paraId="411E602E" w14:textId="77777777" w:rsidTr="00856D39">
        <w:trPr>
          <w:trHeight w:val="227"/>
        </w:trPr>
        <w:tc>
          <w:tcPr>
            <w:tcW w:w="10198" w:type="dxa"/>
            <w:gridSpan w:val="2"/>
            <w:shd w:val="clear" w:color="auto" w:fill="FFF2CC" w:themeFill="accent4" w:themeFillTint="33"/>
          </w:tcPr>
          <w:p w14:paraId="71F78E63" w14:textId="77777777" w:rsidR="00A425CD" w:rsidRPr="00701104" w:rsidRDefault="00A425CD" w:rsidP="00856D39">
            <w:pPr>
              <w:jc w:val="center"/>
              <w:rPr>
                <w:rFonts w:asciiTheme="majorHAnsi" w:hAnsiTheme="majorHAnsi" w:cstheme="majorHAnsi"/>
                <w:b/>
                <w:i/>
                <w:color w:val="FF0000"/>
                <w:lang w:val="fr-FR"/>
              </w:rPr>
            </w:pPr>
            <w:r w:rsidRPr="00701104">
              <w:rPr>
                <w:rFonts w:asciiTheme="majorHAnsi" w:hAnsiTheme="majorHAnsi" w:cstheme="majorHAnsi"/>
                <w:b/>
                <w:i/>
                <w:color w:val="002060"/>
                <w:lang w:val="fr-FR"/>
              </w:rPr>
              <w:t>BILAN DU DOMAINE 4</w:t>
            </w:r>
          </w:p>
        </w:tc>
      </w:tr>
      <w:tr w:rsidR="00A425CD" w:rsidRPr="00701104" w14:paraId="0BA8EB01" w14:textId="77777777" w:rsidTr="0062122D">
        <w:trPr>
          <w:trHeight w:val="851"/>
        </w:trPr>
        <w:tc>
          <w:tcPr>
            <w:tcW w:w="10198" w:type="dxa"/>
            <w:gridSpan w:val="2"/>
          </w:tcPr>
          <w:p w14:paraId="455C940F" w14:textId="77777777" w:rsidR="00A425CD" w:rsidRPr="00701104" w:rsidRDefault="00A425CD" w:rsidP="00A425CD">
            <w:pPr>
              <w:jc w:val="both"/>
              <w:rPr>
                <w:rFonts w:asciiTheme="majorHAnsi" w:hAnsiTheme="majorHAnsi" w:cstheme="majorHAnsi"/>
                <w:b/>
                <w:lang w:val="fr-FR"/>
              </w:rPr>
            </w:pPr>
            <w:r w:rsidRPr="00701104">
              <w:rPr>
                <w:rFonts w:asciiTheme="majorHAnsi" w:hAnsiTheme="majorHAnsi" w:cstheme="majorHAnsi"/>
                <w:b/>
                <w:lang w:val="fr-FR"/>
              </w:rPr>
              <w:sym w:font="Wingdings 2" w:char="F050"/>
            </w:r>
            <w:r w:rsidRPr="00701104">
              <w:rPr>
                <w:rFonts w:asciiTheme="majorHAnsi" w:hAnsiTheme="majorHAnsi" w:cstheme="majorHAnsi"/>
                <w:b/>
                <w:lang w:val="fr-FR"/>
              </w:rPr>
              <w:t xml:space="preserve"> Les points forts et les réussites du domaine :</w:t>
            </w:r>
          </w:p>
        </w:tc>
      </w:tr>
      <w:tr w:rsidR="00A425CD" w:rsidRPr="00701104" w14:paraId="09559FF8" w14:textId="77777777" w:rsidTr="00B77994">
        <w:trPr>
          <w:trHeight w:val="851"/>
        </w:trPr>
        <w:tc>
          <w:tcPr>
            <w:tcW w:w="10198" w:type="dxa"/>
            <w:gridSpan w:val="2"/>
          </w:tcPr>
          <w:p w14:paraId="6A4C39E3" w14:textId="77777777" w:rsidR="00A425CD" w:rsidRPr="00701104" w:rsidRDefault="00A425CD" w:rsidP="00A425CD">
            <w:pPr>
              <w:jc w:val="both"/>
              <w:rPr>
                <w:rFonts w:asciiTheme="majorHAnsi" w:hAnsiTheme="majorHAnsi" w:cstheme="majorHAnsi"/>
                <w:i/>
                <w:lang w:val="fr-FR"/>
              </w:rPr>
            </w:pPr>
            <w:r w:rsidRPr="00701104">
              <w:rPr>
                <w:rFonts w:asciiTheme="majorHAnsi" w:hAnsiTheme="majorHAnsi" w:cstheme="majorHAnsi"/>
                <w:b/>
                <w:lang w:val="fr-FR"/>
              </w:rPr>
              <w:sym w:font="Wingdings 2" w:char="F050"/>
            </w:r>
            <w:r w:rsidRPr="00701104">
              <w:rPr>
                <w:rFonts w:asciiTheme="majorHAnsi" w:hAnsiTheme="majorHAnsi" w:cstheme="majorHAnsi"/>
                <w:b/>
                <w:lang w:val="fr-FR"/>
              </w:rPr>
              <w:t xml:space="preserve"> Les points de vigilance et les marges de progrès</w:t>
            </w:r>
          </w:p>
        </w:tc>
      </w:tr>
      <w:tr w:rsidR="00A425CD" w:rsidRPr="00701104" w14:paraId="1173B2A4" w14:textId="77777777" w:rsidTr="00D07EB6">
        <w:trPr>
          <w:trHeight w:val="851"/>
        </w:trPr>
        <w:tc>
          <w:tcPr>
            <w:tcW w:w="10198" w:type="dxa"/>
            <w:gridSpan w:val="2"/>
          </w:tcPr>
          <w:p w14:paraId="34E6B327" w14:textId="77777777" w:rsidR="00A425CD" w:rsidRPr="00701104" w:rsidRDefault="00A425CD" w:rsidP="00A425CD">
            <w:pPr>
              <w:jc w:val="both"/>
              <w:rPr>
                <w:rFonts w:asciiTheme="majorHAnsi" w:hAnsiTheme="majorHAnsi" w:cstheme="majorHAnsi"/>
                <w:i/>
                <w:lang w:val="fr-FR"/>
              </w:rPr>
            </w:pPr>
            <w:r w:rsidRPr="00701104">
              <w:rPr>
                <w:rFonts w:asciiTheme="majorHAnsi" w:hAnsiTheme="majorHAnsi" w:cstheme="majorHAnsi"/>
                <w:b/>
                <w:lang w:val="fr-FR"/>
              </w:rPr>
              <w:sym w:font="Wingdings 2" w:char="F050"/>
            </w:r>
            <w:r w:rsidRPr="00701104">
              <w:rPr>
                <w:rFonts w:asciiTheme="majorHAnsi" w:hAnsiTheme="majorHAnsi" w:cstheme="majorHAnsi"/>
                <w:b/>
                <w:lang w:val="fr-FR"/>
              </w:rPr>
              <w:t xml:space="preserve"> Les objectifs et actions à développer</w:t>
            </w:r>
          </w:p>
        </w:tc>
      </w:tr>
    </w:tbl>
    <w:p w14:paraId="1E98FE65" w14:textId="77777777" w:rsidR="006E10E2" w:rsidRPr="00701104" w:rsidRDefault="006E10E2" w:rsidP="006E10E2">
      <w:pPr>
        <w:pStyle w:val="Corpsdetexte"/>
        <w:rPr>
          <w:rFonts w:asciiTheme="majorHAnsi" w:hAnsiTheme="majorHAnsi" w:cstheme="majorHAnsi"/>
          <w:i/>
          <w:sz w:val="22"/>
          <w:szCs w:val="22"/>
        </w:rPr>
      </w:pPr>
    </w:p>
    <w:p w14:paraId="6E6420BC" w14:textId="77777777" w:rsidR="00FB7B63" w:rsidRPr="00701104" w:rsidRDefault="00FB7B63" w:rsidP="00FB7B63">
      <w:pPr>
        <w:pStyle w:val="Paragraphedeliste"/>
        <w:numPr>
          <w:ilvl w:val="0"/>
          <w:numId w:val="3"/>
        </w:numPr>
        <w:jc w:val="both"/>
        <w:rPr>
          <w:rFonts w:asciiTheme="majorHAnsi" w:hAnsiTheme="majorHAnsi" w:cstheme="majorHAnsi"/>
          <w:b/>
          <w:lang w:val="fr-FR"/>
        </w:rPr>
      </w:pPr>
      <w:r w:rsidRPr="00701104">
        <w:rPr>
          <w:rFonts w:asciiTheme="majorHAnsi" w:hAnsiTheme="majorHAnsi" w:cstheme="majorHAnsi"/>
          <w:b/>
          <w:lang w:val="fr-FR"/>
        </w:rPr>
        <w:t>Synthèse générale d’appréciation sur l’école</w:t>
      </w:r>
    </w:p>
    <w:p w14:paraId="1248C768" w14:textId="77777777" w:rsidR="00FB7B63" w:rsidRPr="00701104" w:rsidRDefault="00FB7B63" w:rsidP="00FB7B63">
      <w:pPr>
        <w:pStyle w:val="Corpsdetexte"/>
        <w:spacing w:before="0"/>
        <w:ind w:right="0"/>
        <w:jc w:val="both"/>
        <w:rPr>
          <w:rFonts w:asciiTheme="majorHAnsi" w:hAnsiTheme="majorHAnsi" w:cstheme="majorHAnsi"/>
          <w:sz w:val="22"/>
          <w:szCs w:val="22"/>
        </w:rPr>
      </w:pPr>
    </w:p>
    <w:p w14:paraId="0D16A50B" w14:textId="77777777" w:rsidR="006E10E2" w:rsidRPr="00701104" w:rsidRDefault="006E10E2" w:rsidP="00FB7B63">
      <w:pPr>
        <w:jc w:val="both"/>
        <w:rPr>
          <w:rFonts w:asciiTheme="majorHAnsi" w:hAnsiTheme="majorHAnsi" w:cstheme="majorHAnsi"/>
          <w:i/>
          <w:lang w:val="fr-FR"/>
        </w:rPr>
      </w:pPr>
      <w:r w:rsidRPr="00701104">
        <w:rPr>
          <w:rFonts w:asciiTheme="majorHAnsi" w:hAnsiTheme="majorHAnsi" w:cstheme="majorHAnsi"/>
          <w:i/>
          <w:lang w:val="fr-FR"/>
        </w:rPr>
        <w:t>Appréciation d’ensemble sur les points forts, les ressources, les pépites ! Ainsi que les points de vigilance et les</w:t>
      </w:r>
      <w:r w:rsidRPr="00701104">
        <w:rPr>
          <w:rFonts w:asciiTheme="majorHAnsi" w:hAnsiTheme="majorHAnsi" w:cstheme="majorHAnsi"/>
          <w:i/>
          <w:spacing w:val="1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marges de progrès, les contraintes, et les choix proposés, les leviers d’amélioration pertinents, efficaces et</w:t>
      </w:r>
      <w:r w:rsidRPr="00701104">
        <w:rPr>
          <w:rFonts w:asciiTheme="majorHAnsi" w:hAnsiTheme="majorHAnsi" w:cstheme="majorHAnsi"/>
          <w:i/>
          <w:spacing w:val="1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cohérents</w:t>
      </w:r>
      <w:r w:rsidRPr="00701104">
        <w:rPr>
          <w:rFonts w:asciiTheme="majorHAnsi" w:hAnsiTheme="majorHAnsi" w:cstheme="majorHAnsi"/>
          <w:i/>
          <w:spacing w:val="-3"/>
          <w:lang w:val="fr-FR"/>
        </w:rPr>
        <w:t xml:space="preserve"> </w:t>
      </w:r>
      <w:r w:rsidRPr="00701104">
        <w:rPr>
          <w:rFonts w:asciiTheme="majorHAnsi" w:hAnsiTheme="majorHAnsi" w:cstheme="majorHAnsi"/>
          <w:i/>
          <w:lang w:val="fr-FR"/>
        </w:rPr>
        <w:t>entre eux, identifiés.</w:t>
      </w:r>
    </w:p>
    <w:p w14:paraId="38C65CAE" w14:textId="77777777" w:rsidR="006E10E2" w:rsidRPr="00701104" w:rsidRDefault="006E10E2" w:rsidP="00FB7B63">
      <w:pPr>
        <w:pStyle w:val="Corpsdetexte"/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2CDE5634" w14:textId="77777777" w:rsidR="006E10E2" w:rsidRPr="00701104" w:rsidRDefault="00FB7B63" w:rsidP="00FB7B63">
      <w:pPr>
        <w:jc w:val="both"/>
        <w:rPr>
          <w:rFonts w:asciiTheme="majorHAnsi" w:hAnsiTheme="majorHAnsi" w:cstheme="majorHAnsi"/>
          <w:lang w:val="fr-FR"/>
        </w:rPr>
      </w:pPr>
      <w:r w:rsidRPr="00701104">
        <w:rPr>
          <w:rFonts w:asciiTheme="majorHAnsi" w:hAnsiTheme="majorHAnsi" w:cstheme="majorHAnsi"/>
          <w:b/>
          <w:lang w:val="fr-FR"/>
        </w:rPr>
        <w:sym w:font="Wingdings 2" w:char="F050"/>
      </w:r>
      <w:r w:rsidRPr="00701104">
        <w:rPr>
          <w:rFonts w:asciiTheme="majorHAnsi" w:hAnsiTheme="majorHAnsi" w:cstheme="majorHAnsi"/>
          <w:b/>
          <w:lang w:val="fr-FR"/>
        </w:rPr>
        <w:t xml:space="preserve"> </w:t>
      </w:r>
      <w:r w:rsidR="006E10E2" w:rsidRPr="00701104">
        <w:rPr>
          <w:rFonts w:asciiTheme="majorHAnsi" w:hAnsiTheme="majorHAnsi" w:cstheme="majorHAnsi"/>
          <w:lang w:val="fr-FR"/>
        </w:rPr>
        <w:t>Points</w:t>
      </w:r>
      <w:r w:rsidR="006E10E2" w:rsidRPr="00701104">
        <w:rPr>
          <w:rFonts w:asciiTheme="majorHAnsi" w:hAnsiTheme="majorHAnsi" w:cstheme="majorHAnsi"/>
          <w:spacing w:val="-8"/>
          <w:lang w:val="fr-FR"/>
        </w:rPr>
        <w:t xml:space="preserve"> </w:t>
      </w:r>
      <w:r w:rsidR="006E10E2" w:rsidRPr="00701104">
        <w:rPr>
          <w:rFonts w:asciiTheme="majorHAnsi" w:hAnsiTheme="majorHAnsi" w:cstheme="majorHAnsi"/>
          <w:lang w:val="fr-FR"/>
        </w:rPr>
        <w:t>forts,</w:t>
      </w:r>
      <w:r w:rsidR="006E10E2" w:rsidRPr="00701104">
        <w:rPr>
          <w:rFonts w:asciiTheme="majorHAnsi" w:hAnsiTheme="majorHAnsi" w:cstheme="majorHAnsi"/>
          <w:spacing w:val="-7"/>
          <w:lang w:val="fr-FR"/>
        </w:rPr>
        <w:t xml:space="preserve"> </w:t>
      </w:r>
      <w:r w:rsidR="006E10E2" w:rsidRPr="00701104">
        <w:rPr>
          <w:rFonts w:asciiTheme="majorHAnsi" w:hAnsiTheme="majorHAnsi" w:cstheme="majorHAnsi"/>
          <w:lang w:val="fr-FR"/>
        </w:rPr>
        <w:t>ressources</w:t>
      </w:r>
      <w:r w:rsidRPr="00701104">
        <w:rPr>
          <w:rFonts w:asciiTheme="majorHAnsi" w:hAnsiTheme="majorHAnsi" w:cstheme="majorHAnsi"/>
          <w:lang w:val="fr-FR"/>
        </w:rPr>
        <w:t> :</w:t>
      </w:r>
    </w:p>
    <w:p w14:paraId="689DDE4F" w14:textId="77777777" w:rsidR="006E10E2" w:rsidRPr="00701104" w:rsidRDefault="006E10E2" w:rsidP="00FB7B63">
      <w:pPr>
        <w:pStyle w:val="Corpsdetexte"/>
        <w:jc w:val="both"/>
        <w:rPr>
          <w:rFonts w:asciiTheme="majorHAnsi" w:hAnsiTheme="majorHAnsi" w:cstheme="majorHAnsi"/>
          <w:sz w:val="22"/>
          <w:szCs w:val="22"/>
        </w:rPr>
      </w:pPr>
    </w:p>
    <w:p w14:paraId="0B66593D" w14:textId="77777777" w:rsidR="006E10E2" w:rsidRPr="00701104" w:rsidRDefault="00FB7B63" w:rsidP="00FB7B63">
      <w:pPr>
        <w:jc w:val="both"/>
        <w:rPr>
          <w:rFonts w:asciiTheme="majorHAnsi" w:hAnsiTheme="majorHAnsi" w:cstheme="majorHAnsi"/>
          <w:lang w:val="fr-FR"/>
        </w:rPr>
      </w:pPr>
      <w:r w:rsidRPr="00701104">
        <w:rPr>
          <w:rFonts w:asciiTheme="majorHAnsi" w:hAnsiTheme="majorHAnsi" w:cstheme="majorHAnsi"/>
          <w:b/>
          <w:lang w:val="fr-FR"/>
        </w:rPr>
        <w:sym w:font="Wingdings 2" w:char="F050"/>
      </w:r>
      <w:r w:rsidRPr="00701104">
        <w:rPr>
          <w:rFonts w:asciiTheme="majorHAnsi" w:hAnsiTheme="majorHAnsi" w:cstheme="majorHAnsi"/>
          <w:b/>
          <w:lang w:val="fr-FR"/>
        </w:rPr>
        <w:t xml:space="preserve"> </w:t>
      </w:r>
      <w:r w:rsidR="006E10E2" w:rsidRPr="00701104">
        <w:rPr>
          <w:rFonts w:asciiTheme="majorHAnsi" w:hAnsiTheme="majorHAnsi" w:cstheme="majorHAnsi"/>
          <w:lang w:val="fr-FR"/>
        </w:rPr>
        <w:t>Vigilance</w:t>
      </w:r>
      <w:r w:rsidR="006E10E2" w:rsidRPr="00701104">
        <w:rPr>
          <w:rFonts w:asciiTheme="majorHAnsi" w:hAnsiTheme="majorHAnsi" w:cstheme="majorHAnsi"/>
          <w:spacing w:val="-4"/>
          <w:lang w:val="fr-FR"/>
        </w:rPr>
        <w:t xml:space="preserve"> </w:t>
      </w:r>
      <w:r w:rsidR="006E10E2" w:rsidRPr="00701104">
        <w:rPr>
          <w:rFonts w:asciiTheme="majorHAnsi" w:hAnsiTheme="majorHAnsi" w:cstheme="majorHAnsi"/>
          <w:lang w:val="fr-FR"/>
        </w:rPr>
        <w:t>et</w:t>
      </w:r>
      <w:r w:rsidR="006E10E2" w:rsidRPr="00701104">
        <w:rPr>
          <w:rFonts w:asciiTheme="majorHAnsi" w:hAnsiTheme="majorHAnsi" w:cstheme="majorHAnsi"/>
          <w:spacing w:val="-6"/>
          <w:lang w:val="fr-FR"/>
        </w:rPr>
        <w:t xml:space="preserve"> </w:t>
      </w:r>
      <w:r w:rsidR="006E10E2" w:rsidRPr="00701104">
        <w:rPr>
          <w:rFonts w:asciiTheme="majorHAnsi" w:hAnsiTheme="majorHAnsi" w:cstheme="majorHAnsi"/>
          <w:lang w:val="fr-FR"/>
        </w:rPr>
        <w:t>marges</w:t>
      </w:r>
      <w:r w:rsidR="006E10E2" w:rsidRPr="00701104">
        <w:rPr>
          <w:rFonts w:asciiTheme="majorHAnsi" w:hAnsiTheme="majorHAnsi" w:cstheme="majorHAnsi"/>
          <w:spacing w:val="-3"/>
          <w:lang w:val="fr-FR"/>
        </w:rPr>
        <w:t xml:space="preserve"> </w:t>
      </w:r>
      <w:r w:rsidR="006E10E2" w:rsidRPr="00701104">
        <w:rPr>
          <w:rFonts w:asciiTheme="majorHAnsi" w:hAnsiTheme="majorHAnsi" w:cstheme="majorHAnsi"/>
          <w:lang w:val="fr-FR"/>
        </w:rPr>
        <w:t>de</w:t>
      </w:r>
      <w:r w:rsidR="006E10E2" w:rsidRPr="00701104">
        <w:rPr>
          <w:rFonts w:asciiTheme="majorHAnsi" w:hAnsiTheme="majorHAnsi" w:cstheme="majorHAnsi"/>
          <w:spacing w:val="-5"/>
          <w:lang w:val="fr-FR"/>
        </w:rPr>
        <w:t xml:space="preserve"> </w:t>
      </w:r>
      <w:r w:rsidR="006E10E2" w:rsidRPr="00701104">
        <w:rPr>
          <w:rFonts w:asciiTheme="majorHAnsi" w:hAnsiTheme="majorHAnsi" w:cstheme="majorHAnsi"/>
          <w:lang w:val="fr-FR"/>
        </w:rPr>
        <w:t>progrès</w:t>
      </w:r>
      <w:r w:rsidRPr="00701104">
        <w:rPr>
          <w:rFonts w:asciiTheme="majorHAnsi" w:hAnsiTheme="majorHAnsi" w:cstheme="majorHAnsi"/>
          <w:lang w:val="fr-FR"/>
        </w:rPr>
        <w:t> :</w:t>
      </w:r>
    </w:p>
    <w:p w14:paraId="707A3925" w14:textId="77777777" w:rsidR="006E10E2" w:rsidRPr="00701104" w:rsidRDefault="006E10E2" w:rsidP="00FB7B63">
      <w:pPr>
        <w:pStyle w:val="Corpsdetexte"/>
        <w:jc w:val="both"/>
        <w:rPr>
          <w:rFonts w:asciiTheme="majorHAnsi" w:hAnsiTheme="majorHAnsi" w:cstheme="majorHAnsi"/>
          <w:sz w:val="22"/>
          <w:szCs w:val="22"/>
        </w:rPr>
      </w:pPr>
    </w:p>
    <w:p w14:paraId="1BEF454B" w14:textId="77777777" w:rsidR="006E10E2" w:rsidRPr="00701104" w:rsidRDefault="00FB7B63" w:rsidP="00FB7B63">
      <w:pPr>
        <w:jc w:val="both"/>
        <w:rPr>
          <w:rFonts w:asciiTheme="majorHAnsi" w:hAnsiTheme="majorHAnsi" w:cstheme="majorHAnsi"/>
          <w:lang w:val="fr-FR"/>
        </w:rPr>
      </w:pPr>
      <w:r w:rsidRPr="00701104">
        <w:rPr>
          <w:rFonts w:asciiTheme="majorHAnsi" w:hAnsiTheme="majorHAnsi" w:cstheme="majorHAnsi"/>
          <w:b/>
          <w:lang w:val="fr-FR"/>
        </w:rPr>
        <w:sym w:font="Wingdings 2" w:char="F050"/>
      </w:r>
      <w:r w:rsidRPr="00701104">
        <w:rPr>
          <w:rFonts w:asciiTheme="majorHAnsi" w:hAnsiTheme="majorHAnsi" w:cstheme="majorHAnsi"/>
          <w:b/>
          <w:lang w:val="fr-FR"/>
        </w:rPr>
        <w:t xml:space="preserve"> </w:t>
      </w:r>
      <w:r w:rsidR="006E10E2" w:rsidRPr="00701104">
        <w:rPr>
          <w:rFonts w:asciiTheme="majorHAnsi" w:hAnsiTheme="majorHAnsi" w:cstheme="majorHAnsi"/>
          <w:lang w:val="fr-FR"/>
        </w:rPr>
        <w:t>Choix</w:t>
      </w:r>
      <w:r w:rsidR="006E10E2" w:rsidRPr="00701104">
        <w:rPr>
          <w:rFonts w:asciiTheme="majorHAnsi" w:hAnsiTheme="majorHAnsi" w:cstheme="majorHAnsi"/>
          <w:spacing w:val="-8"/>
          <w:lang w:val="fr-FR"/>
        </w:rPr>
        <w:t xml:space="preserve"> </w:t>
      </w:r>
      <w:r w:rsidR="006E10E2" w:rsidRPr="00701104">
        <w:rPr>
          <w:rFonts w:asciiTheme="majorHAnsi" w:hAnsiTheme="majorHAnsi" w:cstheme="majorHAnsi"/>
          <w:lang w:val="fr-FR"/>
        </w:rPr>
        <w:t>proposés,</w:t>
      </w:r>
      <w:r w:rsidR="006E10E2" w:rsidRPr="00701104">
        <w:rPr>
          <w:rFonts w:asciiTheme="majorHAnsi" w:hAnsiTheme="majorHAnsi" w:cstheme="majorHAnsi"/>
          <w:spacing w:val="-8"/>
          <w:lang w:val="fr-FR"/>
        </w:rPr>
        <w:t xml:space="preserve"> </w:t>
      </w:r>
      <w:r w:rsidR="006E10E2" w:rsidRPr="00701104">
        <w:rPr>
          <w:rFonts w:asciiTheme="majorHAnsi" w:hAnsiTheme="majorHAnsi" w:cstheme="majorHAnsi"/>
          <w:lang w:val="fr-FR"/>
        </w:rPr>
        <w:t>leviers</w:t>
      </w:r>
      <w:r w:rsidR="006E10E2" w:rsidRPr="00701104">
        <w:rPr>
          <w:rFonts w:asciiTheme="majorHAnsi" w:hAnsiTheme="majorHAnsi" w:cstheme="majorHAnsi"/>
          <w:spacing w:val="-6"/>
          <w:lang w:val="fr-FR"/>
        </w:rPr>
        <w:t xml:space="preserve"> </w:t>
      </w:r>
      <w:r w:rsidRPr="00701104">
        <w:rPr>
          <w:rFonts w:asciiTheme="majorHAnsi" w:hAnsiTheme="majorHAnsi" w:cstheme="majorHAnsi"/>
          <w:lang w:val="fr-FR"/>
        </w:rPr>
        <w:t>d’amélioration :</w:t>
      </w:r>
    </w:p>
    <w:p w14:paraId="454203AC" w14:textId="77777777" w:rsidR="00C309E3" w:rsidRPr="00701104" w:rsidRDefault="00C309E3" w:rsidP="00FB7B63">
      <w:pPr>
        <w:jc w:val="both"/>
        <w:rPr>
          <w:rFonts w:asciiTheme="majorHAnsi" w:hAnsiTheme="majorHAnsi" w:cstheme="majorHAnsi"/>
          <w:lang w:val="fr-FR"/>
        </w:rPr>
      </w:pPr>
    </w:p>
    <w:p w14:paraId="1093A485" w14:textId="77777777" w:rsidR="00FB7B63" w:rsidRPr="00701104" w:rsidRDefault="00FB7B63" w:rsidP="00FB7B63">
      <w:pPr>
        <w:jc w:val="both"/>
        <w:rPr>
          <w:rFonts w:asciiTheme="majorHAnsi" w:hAnsiTheme="majorHAnsi" w:cstheme="majorHAnsi"/>
          <w:lang w:val="fr-FR"/>
        </w:rPr>
      </w:pPr>
    </w:p>
    <w:p w14:paraId="0B1B3D4A" w14:textId="77777777" w:rsidR="00FB7B63" w:rsidRPr="00701104" w:rsidRDefault="00FB7B63" w:rsidP="00FB7B63">
      <w:pPr>
        <w:pStyle w:val="Paragraphedeliste"/>
        <w:numPr>
          <w:ilvl w:val="0"/>
          <w:numId w:val="3"/>
        </w:numPr>
        <w:jc w:val="both"/>
        <w:rPr>
          <w:rFonts w:asciiTheme="majorHAnsi" w:hAnsiTheme="majorHAnsi" w:cstheme="majorHAnsi"/>
          <w:b/>
          <w:lang w:val="fr-FR"/>
        </w:rPr>
      </w:pPr>
      <w:r w:rsidRPr="00701104">
        <w:rPr>
          <w:rFonts w:asciiTheme="majorHAnsi" w:hAnsiTheme="majorHAnsi" w:cstheme="majorHAnsi"/>
          <w:b/>
          <w:lang w:val="fr-FR"/>
        </w:rPr>
        <w:t>Axes de développements proposés, plan d’actions associé et</w:t>
      </w:r>
      <w:r w:rsidR="00194919" w:rsidRPr="00701104">
        <w:rPr>
          <w:rFonts w:asciiTheme="majorHAnsi" w:hAnsiTheme="majorHAnsi" w:cstheme="majorHAnsi"/>
          <w:b/>
          <w:lang w:val="fr-FR"/>
        </w:rPr>
        <w:t xml:space="preserve"> besoins de formation identif</w:t>
      </w:r>
      <w:r w:rsidR="00044BB6" w:rsidRPr="00701104">
        <w:rPr>
          <w:rFonts w:asciiTheme="majorHAnsi" w:hAnsiTheme="majorHAnsi" w:cstheme="majorHAnsi"/>
          <w:b/>
          <w:lang w:val="fr-FR"/>
        </w:rPr>
        <w:t>iés</w:t>
      </w:r>
    </w:p>
    <w:p w14:paraId="2F0AF17D" w14:textId="77777777" w:rsidR="00194919" w:rsidRPr="00701104" w:rsidRDefault="00194919" w:rsidP="00FB7B63">
      <w:pPr>
        <w:pStyle w:val="Corpsdetexte"/>
        <w:spacing w:before="0"/>
        <w:ind w:right="0"/>
        <w:jc w:val="both"/>
        <w:rPr>
          <w:rFonts w:asciiTheme="majorHAnsi" w:eastAsia="Segoe UI Symbol" w:hAnsiTheme="majorHAnsi" w:cstheme="majorHAnsi"/>
          <w:i/>
        </w:rPr>
      </w:pPr>
    </w:p>
    <w:p w14:paraId="51DF0553" w14:textId="77777777" w:rsidR="00194919" w:rsidRPr="00701104" w:rsidRDefault="00194919" w:rsidP="00FB7B63">
      <w:pPr>
        <w:pStyle w:val="Corpsdetexte"/>
        <w:spacing w:before="0"/>
        <w:ind w:right="0"/>
        <w:jc w:val="both"/>
        <w:rPr>
          <w:rFonts w:asciiTheme="majorHAnsi" w:hAnsiTheme="majorHAnsi" w:cstheme="majorHAnsi"/>
          <w:i/>
          <w:sz w:val="22"/>
          <w:szCs w:val="22"/>
        </w:rPr>
      </w:pPr>
      <w:r w:rsidRPr="00701104">
        <w:rPr>
          <w:rFonts w:asciiTheme="majorHAnsi" w:eastAsia="Segoe UI Symbol" w:hAnsiTheme="majorHAnsi" w:cstheme="majorHAnsi"/>
          <w:i/>
          <w:sz w:val="22"/>
          <w:szCs w:val="22"/>
        </w:rPr>
        <w:t>Exemples :</w:t>
      </w:r>
      <w:r w:rsidRPr="00701104">
        <w:rPr>
          <w:rFonts w:asciiTheme="majorHAnsi" w:eastAsia="Segoe UI Symbol" w:hAnsiTheme="majorHAnsi" w:cstheme="majorHAnsi"/>
          <w:i/>
          <w:sz w:val="22"/>
          <w:szCs w:val="22"/>
        </w:rPr>
        <w:tab/>
      </w:r>
      <w:r w:rsidRPr="00701104">
        <w:rPr>
          <w:rFonts w:asciiTheme="majorHAnsi" w:hAnsiTheme="majorHAnsi" w:cstheme="majorHAnsi"/>
          <w:i/>
          <w:sz w:val="22"/>
          <w:szCs w:val="22"/>
        </w:rPr>
        <w:t>Améliorer la cohérence et renforcer le travail collaboratif dans l’intérêt de l’élève ;</w:t>
      </w:r>
    </w:p>
    <w:p w14:paraId="73DC34D7" w14:textId="77777777" w:rsidR="00194919" w:rsidRPr="00701104" w:rsidRDefault="00194919" w:rsidP="00FB7B63">
      <w:pPr>
        <w:pStyle w:val="Corpsdetexte"/>
        <w:spacing w:before="0"/>
        <w:ind w:right="0"/>
        <w:jc w:val="both"/>
        <w:rPr>
          <w:rFonts w:asciiTheme="majorHAnsi" w:hAnsiTheme="majorHAnsi" w:cstheme="majorHAnsi"/>
          <w:i/>
          <w:sz w:val="22"/>
          <w:szCs w:val="22"/>
        </w:rPr>
      </w:pPr>
      <w:r w:rsidRPr="00701104">
        <w:rPr>
          <w:rFonts w:asciiTheme="majorHAnsi" w:hAnsiTheme="majorHAnsi" w:cstheme="majorHAnsi"/>
          <w:i/>
          <w:sz w:val="22"/>
          <w:szCs w:val="22"/>
        </w:rPr>
        <w:tab/>
      </w:r>
      <w:r w:rsidRPr="00701104">
        <w:rPr>
          <w:rFonts w:asciiTheme="majorHAnsi" w:hAnsiTheme="majorHAnsi" w:cstheme="majorHAnsi"/>
          <w:i/>
          <w:sz w:val="22"/>
          <w:szCs w:val="22"/>
        </w:rPr>
        <w:tab/>
        <w:t>Maintenir et renforcer le climat scolaire ;</w:t>
      </w:r>
    </w:p>
    <w:p w14:paraId="61E40753" w14:textId="77777777" w:rsidR="00194919" w:rsidRPr="00701104" w:rsidRDefault="00194919" w:rsidP="00194919">
      <w:pPr>
        <w:pStyle w:val="Corpsdetexte"/>
        <w:spacing w:before="0"/>
        <w:ind w:left="708" w:right="0" w:firstLine="708"/>
        <w:jc w:val="both"/>
        <w:rPr>
          <w:rFonts w:asciiTheme="majorHAnsi" w:hAnsiTheme="majorHAnsi" w:cstheme="majorHAnsi"/>
          <w:i/>
          <w:sz w:val="22"/>
          <w:szCs w:val="22"/>
        </w:rPr>
      </w:pPr>
      <w:r w:rsidRPr="00701104">
        <w:rPr>
          <w:rFonts w:asciiTheme="majorHAnsi" w:hAnsiTheme="majorHAnsi" w:cstheme="majorHAnsi"/>
          <w:i/>
          <w:sz w:val="22"/>
          <w:szCs w:val="22"/>
        </w:rPr>
        <w:t>Continuer d’assurer la qualité de suivi des EPBEP.</w:t>
      </w:r>
    </w:p>
    <w:p w14:paraId="03F9F8A9" w14:textId="77777777" w:rsidR="006E10E2" w:rsidRPr="00701104" w:rsidRDefault="006E10E2" w:rsidP="006E10E2">
      <w:pPr>
        <w:ind w:left="360"/>
        <w:rPr>
          <w:rFonts w:asciiTheme="majorHAnsi" w:hAnsiTheme="majorHAnsi" w:cstheme="majorHAnsi"/>
        </w:rPr>
      </w:pPr>
    </w:p>
    <w:p w14:paraId="27C52863" w14:textId="77777777" w:rsidR="006E10E2" w:rsidRPr="00701104" w:rsidRDefault="00FB7B63" w:rsidP="000C5188">
      <w:pPr>
        <w:pStyle w:val="Paragraphedeliste"/>
        <w:numPr>
          <w:ilvl w:val="0"/>
          <w:numId w:val="3"/>
        </w:numPr>
        <w:jc w:val="both"/>
        <w:rPr>
          <w:rFonts w:asciiTheme="majorHAnsi" w:hAnsiTheme="majorHAnsi" w:cstheme="majorHAnsi"/>
          <w:b/>
          <w:lang w:val="fr-FR"/>
        </w:rPr>
      </w:pPr>
      <w:r w:rsidRPr="00701104">
        <w:rPr>
          <w:rFonts w:asciiTheme="majorHAnsi" w:hAnsiTheme="majorHAnsi" w:cstheme="majorHAnsi"/>
          <w:b/>
          <w:lang w:val="fr-FR"/>
        </w:rPr>
        <w:t>Appréciation générale sur le processus d’auto-évaluation</w:t>
      </w:r>
    </w:p>
    <w:p w14:paraId="51AB3242" w14:textId="77777777" w:rsidR="000C5188" w:rsidRPr="00701104" w:rsidRDefault="000C5188" w:rsidP="000C5188">
      <w:pPr>
        <w:pStyle w:val="Corpsdetexte"/>
        <w:rPr>
          <w:rFonts w:asciiTheme="majorHAnsi" w:hAnsiTheme="majorHAnsi" w:cstheme="majorHAnsi"/>
          <w:sz w:val="22"/>
          <w:szCs w:val="22"/>
        </w:rPr>
      </w:pPr>
    </w:p>
    <w:p w14:paraId="2FB3F514" w14:textId="77777777" w:rsidR="000C5188" w:rsidRPr="00701104" w:rsidRDefault="000C5188" w:rsidP="00C70169">
      <w:pPr>
        <w:jc w:val="both"/>
        <w:rPr>
          <w:rFonts w:asciiTheme="majorHAnsi" w:hAnsiTheme="majorHAnsi" w:cstheme="majorHAnsi"/>
          <w:lang w:val="fr-FR"/>
        </w:rPr>
      </w:pPr>
    </w:p>
    <w:sectPr w:rsidR="000C5188" w:rsidRPr="00701104" w:rsidSect="000C5188">
      <w:headerReference w:type="default" r:id="rId8"/>
      <w:footerReference w:type="default" r:id="rId9"/>
      <w:pgSz w:w="11910" w:h="16840"/>
      <w:pgMar w:top="142" w:right="851" w:bottom="851" w:left="851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119F6" w14:textId="77777777" w:rsidR="000013F7" w:rsidRDefault="000013F7" w:rsidP="00C56858">
      <w:r>
        <w:separator/>
      </w:r>
    </w:p>
  </w:endnote>
  <w:endnote w:type="continuationSeparator" w:id="0">
    <w:p w14:paraId="331132F5" w14:textId="77777777" w:rsidR="000013F7" w:rsidRDefault="000013F7" w:rsidP="00C5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E8FA5" w14:textId="70D1F0F0" w:rsidR="00636422" w:rsidRPr="005313D0" w:rsidRDefault="00636422" w:rsidP="003F0F6F">
    <w:pPr>
      <w:pStyle w:val="Pieddepage"/>
      <w:jc w:val="right"/>
      <w:rPr>
        <w:rFonts w:ascii="Calibri Light" w:hAnsi="Calibri Light" w:cs="Calibri Light"/>
        <w:color w:val="002060"/>
        <w:sz w:val="18"/>
        <w:szCs w:val="1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60194" w14:textId="77777777" w:rsidR="000013F7" w:rsidRDefault="000013F7" w:rsidP="00C56858">
      <w:r>
        <w:separator/>
      </w:r>
    </w:p>
  </w:footnote>
  <w:footnote w:type="continuationSeparator" w:id="0">
    <w:p w14:paraId="10797F06" w14:textId="77777777" w:rsidR="000013F7" w:rsidRDefault="000013F7" w:rsidP="00C56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9139E" w14:textId="27E9EA5D" w:rsidR="00636422" w:rsidRDefault="005313D0" w:rsidP="003F0F6F">
    <w:pPr>
      <w:pStyle w:val="Nomdelasocit"/>
      <w:spacing w:line="276" w:lineRule="auto"/>
      <w:jc w:val="right"/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inline distT="0" distB="0" distL="0" distR="0" wp14:anchorId="4114AA71" wp14:editId="53D0C5DB">
          <wp:extent cx="2057400" cy="866775"/>
          <wp:effectExtent l="0" t="0" r="0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740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6DD4"/>
    <w:multiLevelType w:val="hybridMultilevel"/>
    <w:tmpl w:val="540819C8"/>
    <w:lvl w:ilvl="0" w:tplc="9AD431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461BB2"/>
    <w:multiLevelType w:val="hybridMultilevel"/>
    <w:tmpl w:val="530ED956"/>
    <w:lvl w:ilvl="0" w:tplc="3A36A6A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w w:val="97"/>
        <w:sz w:val="20"/>
        <w:szCs w:val="20"/>
        <w:lang w:val="fr-FR" w:eastAsia="en-US" w:bidi="ar-SA"/>
      </w:rPr>
    </w:lvl>
    <w:lvl w:ilvl="1" w:tplc="94809954">
      <w:numFmt w:val="bullet"/>
      <w:lvlText w:val="•"/>
      <w:lvlJc w:val="left"/>
      <w:pPr>
        <w:ind w:left="2405" w:hanging="360"/>
      </w:pPr>
      <w:rPr>
        <w:rFonts w:hint="default"/>
        <w:lang w:val="fr-FR" w:eastAsia="en-US" w:bidi="ar-SA"/>
      </w:rPr>
    </w:lvl>
    <w:lvl w:ilvl="2" w:tplc="99387A4A">
      <w:numFmt w:val="bullet"/>
      <w:lvlText w:val="•"/>
      <w:lvlJc w:val="left"/>
      <w:pPr>
        <w:ind w:left="3370" w:hanging="360"/>
      </w:pPr>
      <w:rPr>
        <w:rFonts w:hint="default"/>
        <w:lang w:val="fr-FR" w:eastAsia="en-US" w:bidi="ar-SA"/>
      </w:rPr>
    </w:lvl>
    <w:lvl w:ilvl="3" w:tplc="D08051B8">
      <w:numFmt w:val="bullet"/>
      <w:lvlText w:val="•"/>
      <w:lvlJc w:val="left"/>
      <w:pPr>
        <w:ind w:left="4335" w:hanging="360"/>
      </w:pPr>
      <w:rPr>
        <w:rFonts w:hint="default"/>
        <w:lang w:val="fr-FR" w:eastAsia="en-US" w:bidi="ar-SA"/>
      </w:rPr>
    </w:lvl>
    <w:lvl w:ilvl="4" w:tplc="5EF8D6E0">
      <w:numFmt w:val="bullet"/>
      <w:lvlText w:val="•"/>
      <w:lvlJc w:val="left"/>
      <w:pPr>
        <w:ind w:left="5300" w:hanging="360"/>
      </w:pPr>
      <w:rPr>
        <w:rFonts w:hint="default"/>
        <w:lang w:val="fr-FR" w:eastAsia="en-US" w:bidi="ar-SA"/>
      </w:rPr>
    </w:lvl>
    <w:lvl w:ilvl="5" w:tplc="098A528A">
      <w:numFmt w:val="bullet"/>
      <w:lvlText w:val="•"/>
      <w:lvlJc w:val="left"/>
      <w:pPr>
        <w:ind w:left="6265" w:hanging="360"/>
      </w:pPr>
      <w:rPr>
        <w:rFonts w:hint="default"/>
        <w:lang w:val="fr-FR" w:eastAsia="en-US" w:bidi="ar-SA"/>
      </w:rPr>
    </w:lvl>
    <w:lvl w:ilvl="6" w:tplc="C7D6153C">
      <w:numFmt w:val="bullet"/>
      <w:lvlText w:val="•"/>
      <w:lvlJc w:val="left"/>
      <w:pPr>
        <w:ind w:left="7230" w:hanging="360"/>
      </w:pPr>
      <w:rPr>
        <w:rFonts w:hint="default"/>
        <w:lang w:val="fr-FR" w:eastAsia="en-US" w:bidi="ar-SA"/>
      </w:rPr>
    </w:lvl>
    <w:lvl w:ilvl="7" w:tplc="E59E6ACA">
      <w:numFmt w:val="bullet"/>
      <w:lvlText w:val="•"/>
      <w:lvlJc w:val="left"/>
      <w:pPr>
        <w:ind w:left="8195" w:hanging="360"/>
      </w:pPr>
      <w:rPr>
        <w:rFonts w:hint="default"/>
        <w:lang w:val="fr-FR" w:eastAsia="en-US" w:bidi="ar-SA"/>
      </w:rPr>
    </w:lvl>
    <w:lvl w:ilvl="8" w:tplc="6A2A53EA">
      <w:numFmt w:val="bullet"/>
      <w:lvlText w:val="•"/>
      <w:lvlJc w:val="left"/>
      <w:pPr>
        <w:ind w:left="9160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13667567"/>
    <w:multiLevelType w:val="hybridMultilevel"/>
    <w:tmpl w:val="540819C8"/>
    <w:lvl w:ilvl="0" w:tplc="9AD431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F54EF9"/>
    <w:multiLevelType w:val="hybridMultilevel"/>
    <w:tmpl w:val="540819C8"/>
    <w:lvl w:ilvl="0" w:tplc="9AD431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4D94D66"/>
    <w:multiLevelType w:val="hybridMultilevel"/>
    <w:tmpl w:val="2C7E545C"/>
    <w:lvl w:ilvl="0" w:tplc="CAB0632E">
      <w:numFmt w:val="bullet"/>
      <w:lvlText w:val="-"/>
      <w:lvlJc w:val="left"/>
      <w:pPr>
        <w:ind w:left="1277" w:hanging="360"/>
      </w:pPr>
      <w:rPr>
        <w:rFonts w:ascii="Calibri" w:eastAsia="Calibri" w:hAnsi="Calibri" w:cs="Calibri" w:hint="default"/>
        <w:w w:val="99"/>
        <w:sz w:val="20"/>
        <w:szCs w:val="20"/>
        <w:lang w:val="fr-FR" w:eastAsia="en-US" w:bidi="ar-SA"/>
      </w:rPr>
    </w:lvl>
    <w:lvl w:ilvl="1" w:tplc="371EFAB4">
      <w:numFmt w:val="bullet"/>
      <w:lvlText w:val="•"/>
      <w:lvlJc w:val="left"/>
      <w:pPr>
        <w:ind w:left="2100" w:hanging="360"/>
      </w:pPr>
      <w:rPr>
        <w:rFonts w:hint="default"/>
        <w:lang w:val="fr-FR" w:eastAsia="en-US" w:bidi="ar-SA"/>
      </w:rPr>
    </w:lvl>
    <w:lvl w:ilvl="2" w:tplc="6F2A41F2">
      <w:numFmt w:val="bullet"/>
      <w:lvlText w:val="•"/>
      <w:lvlJc w:val="left"/>
      <w:pPr>
        <w:ind w:left="3099" w:hanging="360"/>
      </w:pPr>
      <w:rPr>
        <w:rFonts w:hint="default"/>
        <w:lang w:val="fr-FR" w:eastAsia="en-US" w:bidi="ar-SA"/>
      </w:rPr>
    </w:lvl>
    <w:lvl w:ilvl="3" w:tplc="3D660538">
      <w:numFmt w:val="bullet"/>
      <w:lvlText w:val="•"/>
      <w:lvlJc w:val="left"/>
      <w:pPr>
        <w:ind w:left="4098" w:hanging="360"/>
      </w:pPr>
      <w:rPr>
        <w:rFonts w:hint="default"/>
        <w:lang w:val="fr-FR" w:eastAsia="en-US" w:bidi="ar-SA"/>
      </w:rPr>
    </w:lvl>
    <w:lvl w:ilvl="4" w:tplc="84B6A8DA">
      <w:numFmt w:val="bullet"/>
      <w:lvlText w:val="•"/>
      <w:lvlJc w:val="left"/>
      <w:pPr>
        <w:ind w:left="5097" w:hanging="360"/>
      </w:pPr>
      <w:rPr>
        <w:rFonts w:hint="default"/>
        <w:lang w:val="fr-FR" w:eastAsia="en-US" w:bidi="ar-SA"/>
      </w:rPr>
    </w:lvl>
    <w:lvl w:ilvl="5" w:tplc="2A1E440E">
      <w:numFmt w:val="bullet"/>
      <w:lvlText w:val="•"/>
      <w:lvlJc w:val="left"/>
      <w:pPr>
        <w:ind w:left="6096" w:hanging="360"/>
      </w:pPr>
      <w:rPr>
        <w:rFonts w:hint="default"/>
        <w:lang w:val="fr-FR" w:eastAsia="en-US" w:bidi="ar-SA"/>
      </w:rPr>
    </w:lvl>
    <w:lvl w:ilvl="6" w:tplc="5374F434">
      <w:numFmt w:val="bullet"/>
      <w:lvlText w:val="•"/>
      <w:lvlJc w:val="left"/>
      <w:pPr>
        <w:ind w:left="7095" w:hanging="360"/>
      </w:pPr>
      <w:rPr>
        <w:rFonts w:hint="default"/>
        <w:lang w:val="fr-FR" w:eastAsia="en-US" w:bidi="ar-SA"/>
      </w:rPr>
    </w:lvl>
    <w:lvl w:ilvl="7" w:tplc="F532218A">
      <w:numFmt w:val="bullet"/>
      <w:lvlText w:val="•"/>
      <w:lvlJc w:val="left"/>
      <w:pPr>
        <w:ind w:left="8094" w:hanging="360"/>
      </w:pPr>
      <w:rPr>
        <w:rFonts w:hint="default"/>
        <w:lang w:val="fr-FR" w:eastAsia="en-US" w:bidi="ar-SA"/>
      </w:rPr>
    </w:lvl>
    <w:lvl w:ilvl="8" w:tplc="FCD047B2">
      <w:numFmt w:val="bullet"/>
      <w:lvlText w:val="•"/>
      <w:lvlJc w:val="left"/>
      <w:pPr>
        <w:ind w:left="9093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27A3606A"/>
    <w:multiLevelType w:val="hybridMultilevel"/>
    <w:tmpl w:val="45F88DBE"/>
    <w:lvl w:ilvl="0" w:tplc="040C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EB6335D"/>
    <w:multiLevelType w:val="hybridMultilevel"/>
    <w:tmpl w:val="5A223296"/>
    <w:lvl w:ilvl="0" w:tplc="100ACE80">
      <w:numFmt w:val="bullet"/>
      <w:lvlText w:val="-"/>
      <w:lvlJc w:val="left"/>
      <w:pPr>
        <w:ind w:left="1598" w:hanging="363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9FA06026">
      <w:numFmt w:val="bullet"/>
      <w:lvlText w:val="•"/>
      <w:lvlJc w:val="left"/>
      <w:pPr>
        <w:ind w:left="2549" w:hanging="363"/>
      </w:pPr>
      <w:rPr>
        <w:rFonts w:hint="default"/>
        <w:lang w:val="fr-FR" w:eastAsia="en-US" w:bidi="ar-SA"/>
      </w:rPr>
    </w:lvl>
    <w:lvl w:ilvl="2" w:tplc="102E30A6">
      <w:numFmt w:val="bullet"/>
      <w:lvlText w:val="•"/>
      <w:lvlJc w:val="left"/>
      <w:pPr>
        <w:ind w:left="3498" w:hanging="363"/>
      </w:pPr>
      <w:rPr>
        <w:rFonts w:hint="default"/>
        <w:lang w:val="fr-FR" w:eastAsia="en-US" w:bidi="ar-SA"/>
      </w:rPr>
    </w:lvl>
    <w:lvl w:ilvl="3" w:tplc="985ED3C6">
      <w:numFmt w:val="bullet"/>
      <w:lvlText w:val="•"/>
      <w:lvlJc w:val="left"/>
      <w:pPr>
        <w:ind w:left="4447" w:hanging="363"/>
      </w:pPr>
      <w:rPr>
        <w:rFonts w:hint="default"/>
        <w:lang w:val="fr-FR" w:eastAsia="en-US" w:bidi="ar-SA"/>
      </w:rPr>
    </w:lvl>
    <w:lvl w:ilvl="4" w:tplc="CCF8E9C0">
      <w:numFmt w:val="bullet"/>
      <w:lvlText w:val="•"/>
      <w:lvlJc w:val="left"/>
      <w:pPr>
        <w:ind w:left="5396" w:hanging="363"/>
      </w:pPr>
      <w:rPr>
        <w:rFonts w:hint="default"/>
        <w:lang w:val="fr-FR" w:eastAsia="en-US" w:bidi="ar-SA"/>
      </w:rPr>
    </w:lvl>
    <w:lvl w:ilvl="5" w:tplc="287C9A72">
      <w:numFmt w:val="bullet"/>
      <w:lvlText w:val="•"/>
      <w:lvlJc w:val="left"/>
      <w:pPr>
        <w:ind w:left="6345" w:hanging="363"/>
      </w:pPr>
      <w:rPr>
        <w:rFonts w:hint="default"/>
        <w:lang w:val="fr-FR" w:eastAsia="en-US" w:bidi="ar-SA"/>
      </w:rPr>
    </w:lvl>
    <w:lvl w:ilvl="6" w:tplc="6DD60E4E">
      <w:numFmt w:val="bullet"/>
      <w:lvlText w:val="•"/>
      <w:lvlJc w:val="left"/>
      <w:pPr>
        <w:ind w:left="7294" w:hanging="363"/>
      </w:pPr>
      <w:rPr>
        <w:rFonts w:hint="default"/>
        <w:lang w:val="fr-FR" w:eastAsia="en-US" w:bidi="ar-SA"/>
      </w:rPr>
    </w:lvl>
    <w:lvl w:ilvl="7" w:tplc="1DBE6214">
      <w:numFmt w:val="bullet"/>
      <w:lvlText w:val="•"/>
      <w:lvlJc w:val="left"/>
      <w:pPr>
        <w:ind w:left="8243" w:hanging="363"/>
      </w:pPr>
      <w:rPr>
        <w:rFonts w:hint="default"/>
        <w:lang w:val="fr-FR" w:eastAsia="en-US" w:bidi="ar-SA"/>
      </w:rPr>
    </w:lvl>
    <w:lvl w:ilvl="8" w:tplc="FF621D5C">
      <w:numFmt w:val="bullet"/>
      <w:lvlText w:val="•"/>
      <w:lvlJc w:val="left"/>
      <w:pPr>
        <w:ind w:left="9192" w:hanging="363"/>
      </w:pPr>
      <w:rPr>
        <w:rFonts w:hint="default"/>
        <w:lang w:val="fr-FR" w:eastAsia="en-US" w:bidi="ar-SA"/>
      </w:rPr>
    </w:lvl>
  </w:abstractNum>
  <w:abstractNum w:abstractNumId="7" w15:restartNumberingAfterBreak="0">
    <w:nsid w:val="379A5D39"/>
    <w:multiLevelType w:val="hybridMultilevel"/>
    <w:tmpl w:val="32AAECA2"/>
    <w:lvl w:ilvl="0" w:tplc="A79CB932">
      <w:numFmt w:val="bullet"/>
      <w:lvlText w:val=""/>
      <w:lvlJc w:val="left"/>
      <w:pPr>
        <w:ind w:left="1238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6080870C">
      <w:numFmt w:val="bullet"/>
      <w:lvlText w:val="•"/>
      <w:lvlJc w:val="left"/>
      <w:pPr>
        <w:ind w:left="2225" w:hanging="360"/>
      </w:pPr>
      <w:rPr>
        <w:rFonts w:hint="default"/>
        <w:lang w:val="fr-FR" w:eastAsia="en-US" w:bidi="ar-SA"/>
      </w:rPr>
    </w:lvl>
    <w:lvl w:ilvl="2" w:tplc="620AB8D4">
      <w:numFmt w:val="bullet"/>
      <w:lvlText w:val="•"/>
      <w:lvlJc w:val="left"/>
      <w:pPr>
        <w:ind w:left="3210" w:hanging="360"/>
      </w:pPr>
      <w:rPr>
        <w:rFonts w:hint="default"/>
        <w:lang w:val="fr-FR" w:eastAsia="en-US" w:bidi="ar-SA"/>
      </w:rPr>
    </w:lvl>
    <w:lvl w:ilvl="3" w:tplc="461051E0">
      <w:numFmt w:val="bullet"/>
      <w:lvlText w:val="•"/>
      <w:lvlJc w:val="left"/>
      <w:pPr>
        <w:ind w:left="4195" w:hanging="360"/>
      </w:pPr>
      <w:rPr>
        <w:rFonts w:hint="default"/>
        <w:lang w:val="fr-FR" w:eastAsia="en-US" w:bidi="ar-SA"/>
      </w:rPr>
    </w:lvl>
    <w:lvl w:ilvl="4" w:tplc="85048C94">
      <w:numFmt w:val="bullet"/>
      <w:lvlText w:val="•"/>
      <w:lvlJc w:val="left"/>
      <w:pPr>
        <w:ind w:left="5180" w:hanging="360"/>
      </w:pPr>
      <w:rPr>
        <w:rFonts w:hint="default"/>
        <w:lang w:val="fr-FR" w:eastAsia="en-US" w:bidi="ar-SA"/>
      </w:rPr>
    </w:lvl>
    <w:lvl w:ilvl="5" w:tplc="A17241C4">
      <w:numFmt w:val="bullet"/>
      <w:lvlText w:val="•"/>
      <w:lvlJc w:val="left"/>
      <w:pPr>
        <w:ind w:left="6165" w:hanging="360"/>
      </w:pPr>
      <w:rPr>
        <w:rFonts w:hint="default"/>
        <w:lang w:val="fr-FR" w:eastAsia="en-US" w:bidi="ar-SA"/>
      </w:rPr>
    </w:lvl>
    <w:lvl w:ilvl="6" w:tplc="4B86CAD8">
      <w:numFmt w:val="bullet"/>
      <w:lvlText w:val="•"/>
      <w:lvlJc w:val="left"/>
      <w:pPr>
        <w:ind w:left="7150" w:hanging="360"/>
      </w:pPr>
      <w:rPr>
        <w:rFonts w:hint="default"/>
        <w:lang w:val="fr-FR" w:eastAsia="en-US" w:bidi="ar-SA"/>
      </w:rPr>
    </w:lvl>
    <w:lvl w:ilvl="7" w:tplc="6A827994">
      <w:numFmt w:val="bullet"/>
      <w:lvlText w:val="•"/>
      <w:lvlJc w:val="left"/>
      <w:pPr>
        <w:ind w:left="8135" w:hanging="360"/>
      </w:pPr>
      <w:rPr>
        <w:rFonts w:hint="default"/>
        <w:lang w:val="fr-FR" w:eastAsia="en-US" w:bidi="ar-SA"/>
      </w:rPr>
    </w:lvl>
    <w:lvl w:ilvl="8" w:tplc="9CEA2772">
      <w:numFmt w:val="bullet"/>
      <w:lvlText w:val="•"/>
      <w:lvlJc w:val="left"/>
      <w:pPr>
        <w:ind w:left="9120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3932035A"/>
    <w:multiLevelType w:val="hybridMultilevel"/>
    <w:tmpl w:val="86A86F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B24C2"/>
    <w:multiLevelType w:val="hybridMultilevel"/>
    <w:tmpl w:val="540819C8"/>
    <w:lvl w:ilvl="0" w:tplc="9AD431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97668B1"/>
    <w:multiLevelType w:val="hybridMultilevel"/>
    <w:tmpl w:val="3774C198"/>
    <w:lvl w:ilvl="0" w:tplc="97B4843E">
      <w:numFmt w:val="bullet"/>
      <w:lvlText w:val="-"/>
      <w:lvlJc w:val="left"/>
      <w:pPr>
        <w:ind w:left="1598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A4946ACA">
      <w:numFmt w:val="bullet"/>
      <w:lvlText w:val="•"/>
      <w:lvlJc w:val="left"/>
      <w:pPr>
        <w:ind w:left="2549" w:hanging="360"/>
      </w:pPr>
      <w:rPr>
        <w:rFonts w:hint="default"/>
        <w:lang w:val="fr-FR" w:eastAsia="en-US" w:bidi="ar-SA"/>
      </w:rPr>
    </w:lvl>
    <w:lvl w:ilvl="2" w:tplc="401A7640">
      <w:numFmt w:val="bullet"/>
      <w:lvlText w:val="•"/>
      <w:lvlJc w:val="left"/>
      <w:pPr>
        <w:ind w:left="3498" w:hanging="360"/>
      </w:pPr>
      <w:rPr>
        <w:rFonts w:hint="default"/>
        <w:lang w:val="fr-FR" w:eastAsia="en-US" w:bidi="ar-SA"/>
      </w:rPr>
    </w:lvl>
    <w:lvl w:ilvl="3" w:tplc="076AC744">
      <w:numFmt w:val="bullet"/>
      <w:lvlText w:val="•"/>
      <w:lvlJc w:val="left"/>
      <w:pPr>
        <w:ind w:left="4447" w:hanging="360"/>
      </w:pPr>
      <w:rPr>
        <w:rFonts w:hint="default"/>
        <w:lang w:val="fr-FR" w:eastAsia="en-US" w:bidi="ar-SA"/>
      </w:rPr>
    </w:lvl>
    <w:lvl w:ilvl="4" w:tplc="0C7AEE04">
      <w:numFmt w:val="bullet"/>
      <w:lvlText w:val="•"/>
      <w:lvlJc w:val="left"/>
      <w:pPr>
        <w:ind w:left="5396" w:hanging="360"/>
      </w:pPr>
      <w:rPr>
        <w:rFonts w:hint="default"/>
        <w:lang w:val="fr-FR" w:eastAsia="en-US" w:bidi="ar-SA"/>
      </w:rPr>
    </w:lvl>
    <w:lvl w:ilvl="5" w:tplc="BA304B76">
      <w:numFmt w:val="bullet"/>
      <w:lvlText w:val="•"/>
      <w:lvlJc w:val="left"/>
      <w:pPr>
        <w:ind w:left="6345" w:hanging="360"/>
      </w:pPr>
      <w:rPr>
        <w:rFonts w:hint="default"/>
        <w:lang w:val="fr-FR" w:eastAsia="en-US" w:bidi="ar-SA"/>
      </w:rPr>
    </w:lvl>
    <w:lvl w:ilvl="6" w:tplc="4198CCE8">
      <w:numFmt w:val="bullet"/>
      <w:lvlText w:val="•"/>
      <w:lvlJc w:val="left"/>
      <w:pPr>
        <w:ind w:left="7294" w:hanging="360"/>
      </w:pPr>
      <w:rPr>
        <w:rFonts w:hint="default"/>
        <w:lang w:val="fr-FR" w:eastAsia="en-US" w:bidi="ar-SA"/>
      </w:rPr>
    </w:lvl>
    <w:lvl w:ilvl="7" w:tplc="9316480E">
      <w:numFmt w:val="bullet"/>
      <w:lvlText w:val="•"/>
      <w:lvlJc w:val="left"/>
      <w:pPr>
        <w:ind w:left="8243" w:hanging="360"/>
      </w:pPr>
      <w:rPr>
        <w:rFonts w:hint="default"/>
        <w:lang w:val="fr-FR" w:eastAsia="en-US" w:bidi="ar-SA"/>
      </w:rPr>
    </w:lvl>
    <w:lvl w:ilvl="8" w:tplc="C50031AE">
      <w:numFmt w:val="bullet"/>
      <w:lvlText w:val="•"/>
      <w:lvlJc w:val="left"/>
      <w:pPr>
        <w:ind w:left="9192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4A4453EB"/>
    <w:multiLevelType w:val="hybridMultilevel"/>
    <w:tmpl w:val="2C227878"/>
    <w:lvl w:ilvl="0" w:tplc="01A09FCE">
      <w:numFmt w:val="bullet"/>
      <w:lvlText w:val="-"/>
      <w:lvlJc w:val="left"/>
      <w:pPr>
        <w:ind w:left="1133" w:hanging="360"/>
      </w:pPr>
      <w:rPr>
        <w:rFonts w:ascii="Calibri" w:eastAsia="Calibri" w:hAnsi="Calibri" w:cs="Calibri" w:hint="default"/>
        <w:w w:val="99"/>
        <w:sz w:val="20"/>
        <w:szCs w:val="20"/>
        <w:lang w:val="fr-FR" w:eastAsia="en-US" w:bidi="ar-SA"/>
      </w:rPr>
    </w:lvl>
    <w:lvl w:ilvl="1" w:tplc="44D4D532">
      <w:numFmt w:val="bullet"/>
      <w:lvlText w:val="-"/>
      <w:lvlJc w:val="left"/>
      <w:pPr>
        <w:ind w:left="1560" w:hanging="406"/>
      </w:pPr>
      <w:rPr>
        <w:rFonts w:ascii="Calibri" w:eastAsia="Calibri" w:hAnsi="Calibri" w:cs="Calibri" w:hint="default"/>
        <w:w w:val="99"/>
        <w:sz w:val="20"/>
        <w:szCs w:val="20"/>
        <w:lang w:val="fr-FR" w:eastAsia="en-US" w:bidi="ar-SA"/>
      </w:rPr>
    </w:lvl>
    <w:lvl w:ilvl="2" w:tplc="7568B272">
      <w:numFmt w:val="bullet"/>
      <w:lvlText w:val="•"/>
      <w:lvlJc w:val="left"/>
      <w:pPr>
        <w:ind w:left="1560" w:hanging="406"/>
      </w:pPr>
      <w:rPr>
        <w:rFonts w:hint="default"/>
        <w:lang w:val="fr-FR" w:eastAsia="en-US" w:bidi="ar-SA"/>
      </w:rPr>
    </w:lvl>
    <w:lvl w:ilvl="3" w:tplc="2D80E6F8">
      <w:numFmt w:val="bullet"/>
      <w:lvlText w:val="•"/>
      <w:lvlJc w:val="left"/>
      <w:pPr>
        <w:ind w:left="2751" w:hanging="406"/>
      </w:pPr>
      <w:rPr>
        <w:rFonts w:hint="default"/>
        <w:lang w:val="fr-FR" w:eastAsia="en-US" w:bidi="ar-SA"/>
      </w:rPr>
    </w:lvl>
    <w:lvl w:ilvl="4" w:tplc="5D6A221A">
      <w:numFmt w:val="bullet"/>
      <w:lvlText w:val="•"/>
      <w:lvlJc w:val="left"/>
      <w:pPr>
        <w:ind w:left="3942" w:hanging="406"/>
      </w:pPr>
      <w:rPr>
        <w:rFonts w:hint="default"/>
        <w:lang w:val="fr-FR" w:eastAsia="en-US" w:bidi="ar-SA"/>
      </w:rPr>
    </w:lvl>
    <w:lvl w:ilvl="5" w:tplc="BA0C060A">
      <w:numFmt w:val="bullet"/>
      <w:lvlText w:val="•"/>
      <w:lvlJc w:val="left"/>
      <w:pPr>
        <w:ind w:left="5134" w:hanging="406"/>
      </w:pPr>
      <w:rPr>
        <w:rFonts w:hint="default"/>
        <w:lang w:val="fr-FR" w:eastAsia="en-US" w:bidi="ar-SA"/>
      </w:rPr>
    </w:lvl>
    <w:lvl w:ilvl="6" w:tplc="160E5D5E">
      <w:numFmt w:val="bullet"/>
      <w:lvlText w:val="•"/>
      <w:lvlJc w:val="left"/>
      <w:pPr>
        <w:ind w:left="6325" w:hanging="406"/>
      </w:pPr>
      <w:rPr>
        <w:rFonts w:hint="default"/>
        <w:lang w:val="fr-FR" w:eastAsia="en-US" w:bidi="ar-SA"/>
      </w:rPr>
    </w:lvl>
    <w:lvl w:ilvl="7" w:tplc="610C62D8">
      <w:numFmt w:val="bullet"/>
      <w:lvlText w:val="•"/>
      <w:lvlJc w:val="left"/>
      <w:pPr>
        <w:ind w:left="7517" w:hanging="406"/>
      </w:pPr>
      <w:rPr>
        <w:rFonts w:hint="default"/>
        <w:lang w:val="fr-FR" w:eastAsia="en-US" w:bidi="ar-SA"/>
      </w:rPr>
    </w:lvl>
    <w:lvl w:ilvl="8" w:tplc="830625CC">
      <w:numFmt w:val="bullet"/>
      <w:lvlText w:val="•"/>
      <w:lvlJc w:val="left"/>
      <w:pPr>
        <w:ind w:left="8708" w:hanging="406"/>
      </w:pPr>
      <w:rPr>
        <w:rFonts w:hint="default"/>
        <w:lang w:val="fr-FR" w:eastAsia="en-US" w:bidi="ar-SA"/>
      </w:rPr>
    </w:lvl>
  </w:abstractNum>
  <w:abstractNum w:abstractNumId="12" w15:restartNumberingAfterBreak="0">
    <w:nsid w:val="5555541D"/>
    <w:multiLevelType w:val="hybridMultilevel"/>
    <w:tmpl w:val="45D21C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C52AC"/>
    <w:multiLevelType w:val="hybridMultilevel"/>
    <w:tmpl w:val="98580488"/>
    <w:lvl w:ilvl="0" w:tplc="3AD8DFAC">
      <w:numFmt w:val="bullet"/>
      <w:lvlText w:val=""/>
      <w:lvlJc w:val="left"/>
      <w:pPr>
        <w:ind w:left="720" w:hanging="361"/>
      </w:pPr>
      <w:rPr>
        <w:rFonts w:hint="default"/>
        <w:w w:val="100"/>
        <w:lang w:val="fr-FR" w:eastAsia="en-US" w:bidi="ar-SA"/>
      </w:rPr>
    </w:lvl>
    <w:lvl w:ilvl="1" w:tplc="61380410">
      <w:numFmt w:val="bullet"/>
      <w:lvlText w:val="•"/>
      <w:lvlJc w:val="left"/>
      <w:pPr>
        <w:ind w:left="1010" w:hanging="132"/>
      </w:pPr>
      <w:rPr>
        <w:rFonts w:ascii="Arial MT" w:eastAsia="Arial MT" w:hAnsi="Arial MT" w:cs="Arial MT" w:hint="default"/>
        <w:w w:val="100"/>
        <w:sz w:val="21"/>
        <w:szCs w:val="21"/>
        <w:shd w:val="clear" w:color="auto" w:fill="00FF00"/>
        <w:lang w:val="fr-FR" w:eastAsia="en-US" w:bidi="ar-SA"/>
      </w:rPr>
    </w:lvl>
    <w:lvl w:ilvl="2" w:tplc="5A6C52FA">
      <w:numFmt w:val="bullet"/>
      <w:lvlText w:val="-"/>
      <w:lvlJc w:val="left"/>
      <w:pPr>
        <w:ind w:left="1598" w:hanging="360"/>
      </w:pPr>
      <w:rPr>
        <w:rFonts w:hint="default"/>
        <w:w w:val="100"/>
        <w:lang w:val="fr-FR" w:eastAsia="en-US" w:bidi="ar-SA"/>
      </w:rPr>
    </w:lvl>
    <w:lvl w:ilvl="3" w:tplc="C9AEB552">
      <w:numFmt w:val="bullet"/>
      <w:lvlText w:val="•"/>
      <w:lvlJc w:val="left"/>
      <w:pPr>
        <w:ind w:left="2786" w:hanging="360"/>
      </w:pPr>
      <w:rPr>
        <w:rFonts w:hint="default"/>
        <w:lang w:val="fr-FR" w:eastAsia="en-US" w:bidi="ar-SA"/>
      </w:rPr>
    </w:lvl>
    <w:lvl w:ilvl="4" w:tplc="805A5DE8">
      <w:numFmt w:val="bullet"/>
      <w:lvlText w:val="•"/>
      <w:lvlJc w:val="left"/>
      <w:pPr>
        <w:ind w:left="3972" w:hanging="360"/>
      </w:pPr>
      <w:rPr>
        <w:rFonts w:hint="default"/>
        <w:lang w:val="fr-FR" w:eastAsia="en-US" w:bidi="ar-SA"/>
      </w:rPr>
    </w:lvl>
    <w:lvl w:ilvl="5" w:tplc="1A4EA468">
      <w:numFmt w:val="bullet"/>
      <w:lvlText w:val="•"/>
      <w:lvlJc w:val="left"/>
      <w:pPr>
        <w:ind w:left="5159" w:hanging="360"/>
      </w:pPr>
      <w:rPr>
        <w:rFonts w:hint="default"/>
        <w:lang w:val="fr-FR" w:eastAsia="en-US" w:bidi="ar-SA"/>
      </w:rPr>
    </w:lvl>
    <w:lvl w:ilvl="6" w:tplc="AB0EDED2">
      <w:numFmt w:val="bullet"/>
      <w:lvlText w:val="•"/>
      <w:lvlJc w:val="left"/>
      <w:pPr>
        <w:ind w:left="6345" w:hanging="360"/>
      </w:pPr>
      <w:rPr>
        <w:rFonts w:hint="default"/>
        <w:lang w:val="fr-FR" w:eastAsia="en-US" w:bidi="ar-SA"/>
      </w:rPr>
    </w:lvl>
    <w:lvl w:ilvl="7" w:tplc="DEA2A5A2">
      <w:numFmt w:val="bullet"/>
      <w:lvlText w:val="•"/>
      <w:lvlJc w:val="left"/>
      <w:pPr>
        <w:ind w:left="7532" w:hanging="360"/>
      </w:pPr>
      <w:rPr>
        <w:rFonts w:hint="default"/>
        <w:lang w:val="fr-FR" w:eastAsia="en-US" w:bidi="ar-SA"/>
      </w:rPr>
    </w:lvl>
    <w:lvl w:ilvl="8" w:tplc="C8F4D5B8">
      <w:numFmt w:val="bullet"/>
      <w:lvlText w:val="•"/>
      <w:lvlJc w:val="left"/>
      <w:pPr>
        <w:ind w:left="8718" w:hanging="360"/>
      </w:pPr>
      <w:rPr>
        <w:rFonts w:hint="default"/>
        <w:lang w:val="fr-FR" w:eastAsia="en-US" w:bidi="ar-SA"/>
      </w:rPr>
    </w:lvl>
  </w:abstractNum>
  <w:num w:numId="1" w16cid:durableId="2011178228">
    <w:abstractNumId w:val="5"/>
  </w:num>
  <w:num w:numId="2" w16cid:durableId="458108079">
    <w:abstractNumId w:val="8"/>
  </w:num>
  <w:num w:numId="3" w16cid:durableId="1244489693">
    <w:abstractNumId w:val="2"/>
  </w:num>
  <w:num w:numId="4" w16cid:durableId="1687054921">
    <w:abstractNumId w:val="0"/>
  </w:num>
  <w:num w:numId="5" w16cid:durableId="1080755498">
    <w:abstractNumId w:val="1"/>
  </w:num>
  <w:num w:numId="6" w16cid:durableId="591554145">
    <w:abstractNumId w:val="10"/>
  </w:num>
  <w:num w:numId="7" w16cid:durableId="1422222068">
    <w:abstractNumId w:val="6"/>
  </w:num>
  <w:num w:numId="8" w16cid:durableId="1873303049">
    <w:abstractNumId w:val="13"/>
  </w:num>
  <w:num w:numId="9" w16cid:durableId="1853452455">
    <w:abstractNumId w:val="7"/>
  </w:num>
  <w:num w:numId="10" w16cid:durableId="565994267">
    <w:abstractNumId w:val="11"/>
  </w:num>
  <w:num w:numId="11" w16cid:durableId="1393314168">
    <w:abstractNumId w:val="4"/>
  </w:num>
  <w:num w:numId="12" w16cid:durableId="260799058">
    <w:abstractNumId w:val="12"/>
  </w:num>
  <w:num w:numId="13" w16cid:durableId="2010020979">
    <w:abstractNumId w:val="9"/>
  </w:num>
  <w:num w:numId="14" w16cid:durableId="1680349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858"/>
    <w:rsid w:val="000013F7"/>
    <w:rsid w:val="00044BB6"/>
    <w:rsid w:val="00055B5E"/>
    <w:rsid w:val="0009274A"/>
    <w:rsid w:val="000C5188"/>
    <w:rsid w:val="000D69F1"/>
    <w:rsid w:val="00194919"/>
    <w:rsid w:val="001D51A1"/>
    <w:rsid w:val="0020114E"/>
    <w:rsid w:val="00276ED6"/>
    <w:rsid w:val="0029376F"/>
    <w:rsid w:val="002B3472"/>
    <w:rsid w:val="00336AA4"/>
    <w:rsid w:val="00337584"/>
    <w:rsid w:val="003402E1"/>
    <w:rsid w:val="0043549D"/>
    <w:rsid w:val="00491D34"/>
    <w:rsid w:val="004D5810"/>
    <w:rsid w:val="00505ACF"/>
    <w:rsid w:val="005313D0"/>
    <w:rsid w:val="005659DD"/>
    <w:rsid w:val="00571CF7"/>
    <w:rsid w:val="00583123"/>
    <w:rsid w:val="005840AC"/>
    <w:rsid w:val="00593016"/>
    <w:rsid w:val="00597D1F"/>
    <w:rsid w:val="005F5960"/>
    <w:rsid w:val="00636422"/>
    <w:rsid w:val="00683A8A"/>
    <w:rsid w:val="006942E4"/>
    <w:rsid w:val="006A7ACF"/>
    <w:rsid w:val="006D2FA1"/>
    <w:rsid w:val="006E10E2"/>
    <w:rsid w:val="00701104"/>
    <w:rsid w:val="00767A97"/>
    <w:rsid w:val="007A1459"/>
    <w:rsid w:val="007A1939"/>
    <w:rsid w:val="00816EF3"/>
    <w:rsid w:val="00856D39"/>
    <w:rsid w:val="008C3E32"/>
    <w:rsid w:val="008C3EAB"/>
    <w:rsid w:val="00944F6F"/>
    <w:rsid w:val="00966215"/>
    <w:rsid w:val="00A11AE7"/>
    <w:rsid w:val="00A17163"/>
    <w:rsid w:val="00A425CD"/>
    <w:rsid w:val="00AA3E58"/>
    <w:rsid w:val="00AC1365"/>
    <w:rsid w:val="00AD2E07"/>
    <w:rsid w:val="00AF2F90"/>
    <w:rsid w:val="00B104F5"/>
    <w:rsid w:val="00BB7FFB"/>
    <w:rsid w:val="00BC694D"/>
    <w:rsid w:val="00BF5D67"/>
    <w:rsid w:val="00BF7368"/>
    <w:rsid w:val="00C3070B"/>
    <w:rsid w:val="00C309E3"/>
    <w:rsid w:val="00C56858"/>
    <w:rsid w:val="00C70169"/>
    <w:rsid w:val="00CF5B85"/>
    <w:rsid w:val="00D62DBD"/>
    <w:rsid w:val="00D93ABF"/>
    <w:rsid w:val="00DD4BF7"/>
    <w:rsid w:val="00E1075A"/>
    <w:rsid w:val="00EA265C"/>
    <w:rsid w:val="00EF49DD"/>
    <w:rsid w:val="00F27D9E"/>
    <w:rsid w:val="00F44B51"/>
    <w:rsid w:val="00F55291"/>
    <w:rsid w:val="00FB7B63"/>
    <w:rsid w:val="00FC7E34"/>
    <w:rsid w:val="00FE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099AB"/>
  <w15:chartTrackingRefBased/>
  <w15:docId w15:val="{290C35C0-6278-4E45-B2C4-3173E616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56858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paragraph" w:styleId="Titre1">
    <w:name w:val="heading 1"/>
    <w:basedOn w:val="Normal"/>
    <w:link w:val="Titre1Car"/>
    <w:uiPriority w:val="1"/>
    <w:rsid w:val="006E10E2"/>
    <w:pPr>
      <w:spacing w:before="64"/>
      <w:ind w:left="1595" w:right="1694"/>
      <w:jc w:val="center"/>
      <w:outlineLvl w:val="0"/>
    </w:pPr>
    <w:rPr>
      <w:rFonts w:eastAsia="Arial"/>
      <w:b/>
      <w:bCs/>
      <w:sz w:val="32"/>
      <w:szCs w:val="32"/>
      <w:lang w:val="fr-FR"/>
    </w:rPr>
  </w:style>
  <w:style w:type="paragraph" w:styleId="Titre2">
    <w:name w:val="heading 2"/>
    <w:basedOn w:val="Normal"/>
    <w:link w:val="Titre2Car"/>
    <w:uiPriority w:val="1"/>
    <w:qFormat/>
    <w:rsid w:val="005313D0"/>
    <w:pPr>
      <w:spacing w:before="64"/>
      <w:ind w:left="878" w:right="1705"/>
      <w:outlineLvl w:val="1"/>
    </w:pPr>
    <w:rPr>
      <w:rFonts w:eastAsia="Arial"/>
      <w:b/>
      <w:bCs/>
      <w:sz w:val="28"/>
      <w:szCs w:val="28"/>
      <w:u w:val="single" w:color="000000"/>
      <w:lang w:val="fr-FR"/>
    </w:rPr>
  </w:style>
  <w:style w:type="paragraph" w:styleId="Titre3">
    <w:name w:val="heading 3"/>
    <w:basedOn w:val="Normal"/>
    <w:next w:val="Normal"/>
    <w:link w:val="Titre3Car"/>
    <w:uiPriority w:val="1"/>
    <w:unhideWhenUsed/>
    <w:qFormat/>
    <w:rsid w:val="000C51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link w:val="Titre4Car"/>
    <w:uiPriority w:val="1"/>
    <w:qFormat/>
    <w:rsid w:val="005313D0"/>
    <w:pPr>
      <w:spacing w:before="64"/>
      <w:ind w:left="162" w:right="1705" w:hanging="361"/>
      <w:outlineLvl w:val="3"/>
    </w:pPr>
    <w:rPr>
      <w:rFonts w:asciiTheme="minorHAnsi" w:eastAsia="Calibri" w:hAnsiTheme="minorHAnsi" w:cstheme="minorHAnsi"/>
      <w:b/>
      <w:bCs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C56858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56858"/>
    <w:rPr>
      <w:rFonts w:ascii="Arial" w:hAnsi="Arial" w:cs="Arial"/>
      <w:lang w:val="en-US"/>
    </w:rPr>
  </w:style>
  <w:style w:type="table" w:styleId="Grilledutableau">
    <w:name w:val="Table Grid"/>
    <w:basedOn w:val="TableauNormal"/>
    <w:uiPriority w:val="39"/>
    <w:rsid w:val="00C56858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5685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Nomdelasocit">
    <w:name w:val="Nom de la société"/>
    <w:basedOn w:val="Normal"/>
    <w:uiPriority w:val="99"/>
    <w:rsid w:val="00C56858"/>
    <w:pPr>
      <w:widowControl/>
      <w:autoSpaceDE/>
      <w:autoSpaceDN/>
      <w:spacing w:line="264" w:lineRule="auto"/>
    </w:pPr>
    <w:rPr>
      <w:rFonts w:ascii="Calibri" w:eastAsia="Times New Roman" w:hAnsi="Calibri" w:cs="Times New Roman"/>
      <w:b/>
      <w:color w:val="1F497D"/>
      <w:sz w:val="28"/>
      <w:szCs w:val="28"/>
      <w:lang w:val="fr-FR" w:eastAsia="fr-FR"/>
    </w:rPr>
  </w:style>
  <w:style w:type="paragraph" w:styleId="Paragraphedeliste">
    <w:name w:val="List Paragraph"/>
    <w:basedOn w:val="Normal"/>
    <w:uiPriority w:val="1"/>
    <w:qFormat/>
    <w:rsid w:val="00C5685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568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56858"/>
    <w:rPr>
      <w:rFonts w:ascii="Arial" w:hAnsi="Arial" w:cs="Arial"/>
      <w:lang w:val="en-US"/>
    </w:rPr>
  </w:style>
  <w:style w:type="character" w:customStyle="1" w:styleId="Titre2Car">
    <w:name w:val="Titre 2 Car"/>
    <w:basedOn w:val="Policepardfaut"/>
    <w:link w:val="Titre2"/>
    <w:uiPriority w:val="1"/>
    <w:rsid w:val="005313D0"/>
    <w:rPr>
      <w:rFonts w:ascii="Arial" w:eastAsia="Arial" w:hAnsi="Arial" w:cs="Arial"/>
      <w:b/>
      <w:bCs/>
      <w:sz w:val="28"/>
      <w:szCs w:val="28"/>
      <w:u w:val="single" w:color="000000"/>
    </w:rPr>
  </w:style>
  <w:style w:type="character" w:customStyle="1" w:styleId="Titre4Car">
    <w:name w:val="Titre 4 Car"/>
    <w:basedOn w:val="Policepardfaut"/>
    <w:link w:val="Titre4"/>
    <w:uiPriority w:val="1"/>
    <w:rsid w:val="005313D0"/>
    <w:rPr>
      <w:rFonts w:eastAsia="Calibri" w:cstheme="minorHAnsi"/>
      <w:b/>
      <w:bCs/>
      <w:sz w:val="20"/>
      <w:szCs w:val="20"/>
    </w:rPr>
  </w:style>
  <w:style w:type="paragraph" w:styleId="Corpsdetexte">
    <w:name w:val="Body Text"/>
    <w:basedOn w:val="Normal"/>
    <w:link w:val="CorpsdetexteCar"/>
    <w:uiPriority w:val="1"/>
    <w:rsid w:val="005313D0"/>
    <w:pPr>
      <w:spacing w:before="64"/>
      <w:ind w:right="1705"/>
    </w:pPr>
    <w:rPr>
      <w:rFonts w:asciiTheme="minorHAnsi" w:eastAsia="Calibri" w:hAnsiTheme="minorHAnsi" w:cstheme="minorHAnsi"/>
      <w:sz w:val="20"/>
      <w:szCs w:val="20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5313D0"/>
    <w:rPr>
      <w:rFonts w:eastAsia="Calibri" w:cstheme="minorHAnsi"/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5313D0"/>
    <w:pPr>
      <w:spacing w:before="459"/>
      <w:ind w:left="3072" w:right="2085"/>
      <w:jc w:val="center"/>
    </w:pPr>
    <w:rPr>
      <w:rFonts w:ascii="Franklin Gothic Medium" w:eastAsia="Franklin Gothic Medium" w:hAnsi="Franklin Gothic Medium" w:cs="Franklin Gothic Medium"/>
      <w:sz w:val="72"/>
      <w:szCs w:val="72"/>
      <w:lang w:val="fr-FR"/>
    </w:rPr>
  </w:style>
  <w:style w:type="character" w:customStyle="1" w:styleId="TitreCar">
    <w:name w:val="Titre Car"/>
    <w:basedOn w:val="Policepardfaut"/>
    <w:link w:val="Titre"/>
    <w:uiPriority w:val="1"/>
    <w:rsid w:val="005313D0"/>
    <w:rPr>
      <w:rFonts w:ascii="Franklin Gothic Medium" w:eastAsia="Franklin Gothic Medium" w:hAnsi="Franklin Gothic Medium" w:cs="Franklin Gothic Medium"/>
      <w:sz w:val="72"/>
      <w:szCs w:val="72"/>
    </w:rPr>
  </w:style>
  <w:style w:type="character" w:customStyle="1" w:styleId="Titre3Car">
    <w:name w:val="Titre 3 Car"/>
    <w:basedOn w:val="Policepardfaut"/>
    <w:link w:val="Titre3"/>
    <w:uiPriority w:val="9"/>
    <w:semiHidden/>
    <w:rsid w:val="000C51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0C51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rsid w:val="000C5188"/>
    <w:pPr>
      <w:spacing w:before="64"/>
      <w:ind w:left="107" w:right="1705"/>
    </w:pPr>
    <w:rPr>
      <w:rFonts w:asciiTheme="minorHAnsi" w:eastAsia="Calibri" w:hAnsiTheme="minorHAnsi" w:cstheme="minorHAnsi"/>
      <w:lang w:val="fr-FR"/>
    </w:rPr>
  </w:style>
  <w:style w:type="character" w:customStyle="1" w:styleId="Titre1Car">
    <w:name w:val="Titre 1 Car"/>
    <w:basedOn w:val="Policepardfaut"/>
    <w:link w:val="Titre1"/>
    <w:uiPriority w:val="1"/>
    <w:rsid w:val="006E10E2"/>
    <w:rPr>
      <w:rFonts w:ascii="Arial" w:eastAsia="Arial" w:hAnsi="Arial" w:cs="Arial"/>
      <w:b/>
      <w:bCs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1D3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1D3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7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FAFC9-E8AE-4123-9ED4-21C3B01BA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3006</Words>
  <Characters>16539</Characters>
  <Application>Microsoft Office Word</Application>
  <DocSecurity>0</DocSecurity>
  <Lines>137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Camille Jullien</cp:lastModifiedBy>
  <cp:revision>15</cp:revision>
  <cp:lastPrinted>2022-12-13T13:45:00Z</cp:lastPrinted>
  <dcterms:created xsi:type="dcterms:W3CDTF">2022-12-12T06:35:00Z</dcterms:created>
  <dcterms:modified xsi:type="dcterms:W3CDTF">2023-11-25T10:16:00Z</dcterms:modified>
</cp:coreProperties>
</file>