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0345" w14:textId="77777777" w:rsidR="00215777" w:rsidRDefault="00114A6A" w:rsidP="00215777">
      <w:pPr>
        <w:jc w:val="center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1B0D4" wp14:editId="42CA8B89">
                <wp:simplePos x="0" y="0"/>
                <wp:positionH relativeFrom="column">
                  <wp:posOffset>218440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0E85" w14:textId="5D099203" w:rsidR="00114A6A" w:rsidRPr="00114A6A" w:rsidRDefault="00215777" w:rsidP="00114A6A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Drôles de GALETTES</w:t>
                            </w:r>
                            <w:r w:rsidR="00114A6A"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114A6A"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 Episode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1B0D4" id="Zone de texte 2" o:spid="_x0000_s1026" style="position:absolute;left:0;text-align:left;margin-left:17.2pt;margin-top:0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14830E85" w14:textId="5D099203" w:rsidR="00114A6A" w:rsidRPr="00114A6A" w:rsidRDefault="00215777" w:rsidP="00114A6A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Drôles de GALETTES</w:t>
                      </w:r>
                      <w:r w:rsidR="00114A6A"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114A6A"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 Episode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327B6" w14:textId="088C6BA9" w:rsidR="00215777" w:rsidRPr="00215777" w:rsidRDefault="00215777" w:rsidP="00215777">
      <w:pPr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 xml:space="preserve">La neige a déplié son manteau sur la ville. Baba 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le </w:t>
      </w:r>
      <w:r w:rsidRPr="00215777">
        <w:rPr>
          <w:rFonts w:asciiTheme="minorHAnsi" w:hAnsiTheme="minorHAnsi" w:cstheme="minorHAnsi"/>
          <w:color w:val="000000"/>
          <w:sz w:val="40"/>
          <w:szCs w:val="40"/>
        </w:rPr>
        <w:t>boulanger a fini les galettes des rois. Baba peut retourner se coucher. Les galettes sont toutes alignées sur le comptoir. Elles attendent d’être achetées.</w:t>
      </w:r>
    </w:p>
    <w:p w14:paraId="5E2DEA89" w14:textId="037049FD" w:rsidR="00215777" w:rsidRPr="00215777" w:rsidRDefault="00215777" w:rsidP="00215777">
      <w:pPr>
        <w:rPr>
          <w:rFonts w:asciiTheme="minorHAnsi" w:hAnsiTheme="minorHAnsi" w:cstheme="minorHAnsi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 xml:space="preserve">Maintenant que Baba dort, Martin son fils descend sur la pointe des pieds pour ne pas le réveiller. Martin retourne une à une chaque galette pour y cacher des petits cailloux, deux dans celle-ci, trois dans celle-là... Quand il a fini, il rejoint vite son lit sans bruit. </w:t>
      </w:r>
    </w:p>
    <w:p w14:paraId="7291E00A" w14:textId="77777777" w:rsidR="00DC73BB" w:rsidRDefault="00DC73BB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2EE9ACB3" w14:textId="614CDC3D" w:rsidR="00DC73BB" w:rsidRDefault="00DC73BB" w:rsidP="00DC73BB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p w14:paraId="5CA9ECB2" w14:textId="77777777" w:rsidR="00DC73BB" w:rsidRDefault="00DC73BB" w:rsidP="00DC73BB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114A6A" w14:paraId="2293F0A5" w14:textId="77777777" w:rsidTr="00DC73BB">
        <w:tc>
          <w:tcPr>
            <w:tcW w:w="2614" w:type="dxa"/>
            <w:shd w:val="clear" w:color="auto" w:fill="FFFFCC"/>
          </w:tcPr>
          <w:p w14:paraId="2D0DE825" w14:textId="2414EB6C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098FAE42" w14:textId="4CF9A0B1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681CD325" w14:textId="1B0AF2F5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4DD22FC" w14:textId="3CADAE16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DC73BB" w14:paraId="5E60E9E4" w14:textId="77777777" w:rsidTr="006E214A">
        <w:tc>
          <w:tcPr>
            <w:tcW w:w="10456" w:type="dxa"/>
            <w:gridSpan w:val="7"/>
          </w:tcPr>
          <w:p w14:paraId="74FE6476" w14:textId="2C2DEF80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DC73BB" w14:paraId="40C132F8" w14:textId="77777777" w:rsidTr="009014A9">
        <w:tc>
          <w:tcPr>
            <w:tcW w:w="10456" w:type="dxa"/>
            <w:gridSpan w:val="7"/>
          </w:tcPr>
          <w:p w14:paraId="039D332F" w14:textId="4E5CCBC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DC73BB" w14:paraId="1E3CC6EA" w14:textId="77777777" w:rsidTr="009014A9">
        <w:tc>
          <w:tcPr>
            <w:tcW w:w="10456" w:type="dxa"/>
            <w:gridSpan w:val="7"/>
          </w:tcPr>
          <w:p w14:paraId="4C2E1086" w14:textId="46C61344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DC73BB" w14:paraId="381B6346" w14:textId="77777777" w:rsidTr="00DC73BB">
        <w:tc>
          <w:tcPr>
            <w:tcW w:w="2614" w:type="dxa"/>
            <w:shd w:val="clear" w:color="auto" w:fill="FFFFCC"/>
          </w:tcPr>
          <w:p w14:paraId="05C4B917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12A52EAF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66FD586E" w14:textId="647C6114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20367331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63EDE29C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DC73BB" w14:paraId="420EAA24" w14:textId="77777777" w:rsidTr="007F1FC5">
        <w:tc>
          <w:tcPr>
            <w:tcW w:w="10456" w:type="dxa"/>
            <w:gridSpan w:val="7"/>
          </w:tcPr>
          <w:p w14:paraId="2C1F8997" w14:textId="61909598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785DD058" w14:textId="77155924" w:rsidR="00DC73BB" w:rsidRPr="00DC73BB" w:rsidRDefault="00215777" w:rsidP="00DC73B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Neige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ville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boulanger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galette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descend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cailloux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petits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bruit</w:t>
            </w:r>
          </w:p>
        </w:tc>
      </w:tr>
      <w:tr w:rsidR="00DC73BB" w14:paraId="3B87ADC7" w14:textId="357072D2" w:rsidTr="00DC73BB">
        <w:tc>
          <w:tcPr>
            <w:tcW w:w="2625" w:type="dxa"/>
            <w:gridSpan w:val="2"/>
            <w:shd w:val="clear" w:color="auto" w:fill="FFFFCC"/>
          </w:tcPr>
          <w:p w14:paraId="70D52209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2A218336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600163B" w14:textId="65FCB10F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4C05569E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35F1B4A3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51BAD6EE" w14:textId="115EBA66" w:rsidR="00114A6A" w:rsidRDefault="00114A6A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7A2185FC" w14:textId="731E17D2" w:rsidR="00114A6A" w:rsidRDefault="00114A6A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6484B61E" w14:textId="524B8D37" w:rsidR="00114A6A" w:rsidRDefault="00114A6A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37755B89" w14:textId="0BBE0309" w:rsidR="00114A6A" w:rsidRDefault="00114A6A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11BD8012" w14:textId="11708803" w:rsidR="00215777" w:rsidRDefault="00215777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61DA33" wp14:editId="2FB1D084">
                <wp:simplePos x="0" y="0"/>
                <wp:positionH relativeFrom="column">
                  <wp:posOffset>161925</wp:posOffset>
                </wp:positionH>
                <wp:positionV relativeFrom="paragraph">
                  <wp:posOffset>30480</wp:posOffset>
                </wp:positionV>
                <wp:extent cx="6353175" cy="1404620"/>
                <wp:effectExtent l="0" t="0" r="28575" b="1143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DB62" w14:textId="454024E8" w:rsidR="00215777" w:rsidRPr="00114A6A" w:rsidRDefault="00215777" w:rsidP="00215777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Drôles de GALETTES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1DA33" id="_x0000_s1027" style="position:absolute;margin-left:12.75pt;margin-top:2.4pt;width:5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438CDB62" w14:textId="454024E8" w:rsidR="00215777" w:rsidRPr="00114A6A" w:rsidRDefault="00215777" w:rsidP="00215777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Drôles de GALETTES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64086" w14:textId="77777777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Au matin, il y a une longue file d’attente dans la boulangerie car c’est la fête des rois.</w:t>
      </w:r>
    </w:p>
    <w:p w14:paraId="3C30C30C" w14:textId="77777777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- Une galette trois parts... Merci.</w:t>
      </w:r>
    </w:p>
    <w:p w14:paraId="247E6F98" w14:textId="77777777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- Une galette dix parts... Merci. »</w:t>
      </w:r>
    </w:p>
    <w:p w14:paraId="48E13665" w14:textId="77777777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Bientôt dans les maisons on entend les cris des gourmands :</w:t>
      </w:r>
    </w:p>
    <w:p w14:paraId="11438E5B" w14:textId="77777777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- Ouille, ma dent !</w:t>
      </w:r>
    </w:p>
    <w:p w14:paraId="0671BF84" w14:textId="61799B31" w:rsidR="00215777" w:rsidRPr="00215777" w:rsidRDefault="00215777" w:rsidP="0021577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- Aïe, ma dent ! </w:t>
      </w:r>
    </w:p>
    <w:p w14:paraId="32C696FF" w14:textId="77777777" w:rsidR="00215777" w:rsidRPr="00215777" w:rsidRDefault="00215777" w:rsidP="00215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Les gourmands mécontents ne tardent pas à envahir la boulangerie de Baba pour se plaindre.</w:t>
      </w:r>
    </w:p>
    <w:p w14:paraId="4141AFF6" w14:textId="77777777" w:rsidR="00215777" w:rsidRPr="00215777" w:rsidRDefault="00215777" w:rsidP="00215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« Des cailloux ! Vous n’y pensez pas ! » répond Baba.</w:t>
      </w:r>
    </w:p>
    <w:p w14:paraId="54CCDBBB" w14:textId="71436334" w:rsidR="00215777" w:rsidRPr="00215777" w:rsidRDefault="00215777" w:rsidP="00215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15777">
        <w:rPr>
          <w:rFonts w:asciiTheme="minorHAnsi" w:hAnsiTheme="minorHAnsi" w:cstheme="minorHAnsi"/>
          <w:color w:val="000000"/>
          <w:sz w:val="40"/>
          <w:szCs w:val="40"/>
        </w:rPr>
        <w:t>« Qui aurait pu faire ça ? » </w:t>
      </w:r>
    </w:p>
    <w:p w14:paraId="13872B17" w14:textId="144AB910" w:rsidR="00215777" w:rsidRDefault="00215777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4CDDC650" w14:textId="77777777" w:rsidR="00215777" w:rsidRDefault="00215777" w:rsidP="00215777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p w14:paraId="730DD588" w14:textId="77777777" w:rsidR="00215777" w:rsidRDefault="00215777" w:rsidP="00215777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215777" w14:paraId="30AB51FB" w14:textId="77777777" w:rsidTr="005640E2">
        <w:tc>
          <w:tcPr>
            <w:tcW w:w="2614" w:type="dxa"/>
            <w:shd w:val="clear" w:color="auto" w:fill="FFFFCC"/>
          </w:tcPr>
          <w:p w14:paraId="74C5C6E0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626B84F8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51D91933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10A8A414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215777" w14:paraId="1A8D69A8" w14:textId="77777777" w:rsidTr="005640E2">
        <w:tc>
          <w:tcPr>
            <w:tcW w:w="10456" w:type="dxa"/>
            <w:gridSpan w:val="7"/>
          </w:tcPr>
          <w:p w14:paraId="3774E54C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215777" w14:paraId="2E9DB32A" w14:textId="77777777" w:rsidTr="005640E2">
        <w:tc>
          <w:tcPr>
            <w:tcW w:w="10456" w:type="dxa"/>
            <w:gridSpan w:val="7"/>
          </w:tcPr>
          <w:p w14:paraId="3E1B0BBA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215777" w14:paraId="5CE5E7F8" w14:textId="77777777" w:rsidTr="005640E2">
        <w:tc>
          <w:tcPr>
            <w:tcW w:w="10456" w:type="dxa"/>
            <w:gridSpan w:val="7"/>
          </w:tcPr>
          <w:p w14:paraId="72EF2EDE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215777" w14:paraId="3A36ADAF" w14:textId="77777777" w:rsidTr="005640E2">
        <w:tc>
          <w:tcPr>
            <w:tcW w:w="2614" w:type="dxa"/>
            <w:shd w:val="clear" w:color="auto" w:fill="FFFFCC"/>
          </w:tcPr>
          <w:p w14:paraId="7B00EF87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6DF21776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7B7AE8CC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3541DFB5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B2FF780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215777" w14:paraId="1D6979B4" w14:textId="77777777" w:rsidTr="005640E2">
        <w:tc>
          <w:tcPr>
            <w:tcW w:w="10456" w:type="dxa"/>
            <w:gridSpan w:val="7"/>
          </w:tcPr>
          <w:p w14:paraId="5EB1F7A7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6C769CC7" w14:textId="2AB358BF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File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fête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dix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maison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gourmand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dent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mécontent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plaindre - répond</w:t>
            </w:r>
          </w:p>
        </w:tc>
      </w:tr>
      <w:tr w:rsidR="00215777" w14:paraId="37B16C13" w14:textId="77777777" w:rsidTr="005640E2">
        <w:tc>
          <w:tcPr>
            <w:tcW w:w="2625" w:type="dxa"/>
            <w:gridSpan w:val="2"/>
            <w:shd w:val="clear" w:color="auto" w:fill="FFFFCC"/>
          </w:tcPr>
          <w:p w14:paraId="726EA828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1A360876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5EF4925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67D5E5B5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13DA45B8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11AA49CC" w14:textId="28E464FC" w:rsidR="00215777" w:rsidRDefault="00215777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5D02D4D6" w14:textId="50AC05E9" w:rsidR="00215777" w:rsidRDefault="00215777" w:rsidP="00114A6A">
      <w:pPr>
        <w:spacing w:after="0" w:line="360" w:lineRule="auto"/>
        <w:rPr>
          <w:rFonts w:asciiTheme="minorHAnsi" w:hAnsiTheme="minorHAnsi" w:cstheme="minorHAnsi"/>
          <w:sz w:val="36"/>
          <w:szCs w:val="24"/>
        </w:rPr>
      </w:pPr>
    </w:p>
    <w:p w14:paraId="272D6A29" w14:textId="19F282E6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noProof/>
          <w:sz w:val="36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756E2D" wp14:editId="05387E84">
                <wp:simplePos x="0" y="0"/>
                <wp:positionH relativeFrom="column">
                  <wp:posOffset>219075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ED48" w14:textId="1559F216" w:rsidR="00215777" w:rsidRPr="00114A6A" w:rsidRDefault="00215777" w:rsidP="00215777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Drôles de GALETTES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56E2D" id="_x0000_s1028" style="position:absolute;margin-left:17.25pt;margin-top:0;width:50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23D6ED48" w14:textId="1559F216" w:rsidR="00215777" w:rsidRPr="00114A6A" w:rsidRDefault="00215777" w:rsidP="00215777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Drôles de GALETTES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FC7DC" w14:textId="26A819CD" w:rsidR="00215777" w:rsidRP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rFonts w:asciiTheme="minorHAnsi" w:hAnsiTheme="minorHAnsi" w:cstheme="minorHAnsi"/>
          <w:sz w:val="40"/>
          <w:szCs w:val="28"/>
        </w:rPr>
        <w:t>Martin baisse alors son nez et avoue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en pleurant…</w:t>
      </w:r>
    </w:p>
    <w:p w14:paraId="726B9242" w14:textId="71FFE1A9" w:rsidR="00215777" w:rsidRP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rFonts w:asciiTheme="minorHAnsi" w:hAnsiTheme="minorHAnsi" w:cstheme="minorHAnsi"/>
          <w:sz w:val="40"/>
          <w:szCs w:val="28"/>
        </w:rPr>
        <w:t>- Je n’ai jamais de fève dans ma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part, je ne suis jamais roi et je ne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peux jamais choisir de reine ! J’ai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pensé qu’avec plein de fèves-cailloux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j’aurais plus de chance de devenir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ROI ! »</w:t>
      </w:r>
    </w:p>
    <w:p w14:paraId="4262B981" w14:textId="15CAA8F4" w:rsidR="00215777" w:rsidRP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rFonts w:asciiTheme="minorHAnsi" w:hAnsiTheme="minorHAnsi" w:cstheme="minorHAnsi"/>
          <w:sz w:val="40"/>
          <w:szCs w:val="28"/>
        </w:rPr>
        <w:t>« Tu as raison et tu m’as donné une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idée ! » s’écrie alors Baba tout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joyeux.</w:t>
      </w:r>
    </w:p>
    <w:p w14:paraId="51AA6238" w14:textId="35BAF768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rFonts w:asciiTheme="minorHAnsi" w:hAnsiTheme="minorHAnsi" w:cstheme="minorHAnsi"/>
          <w:sz w:val="40"/>
          <w:szCs w:val="28"/>
        </w:rPr>
        <w:t>Depuis ce jour, sur la vitrine de la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boulangerie de Baba on lit : « Ici</w:t>
      </w:r>
      <w:r>
        <w:rPr>
          <w:rFonts w:asciiTheme="minorHAnsi" w:hAnsiTheme="minorHAnsi" w:cstheme="minorHAnsi"/>
          <w:sz w:val="40"/>
          <w:szCs w:val="28"/>
        </w:rPr>
        <w:t xml:space="preserve">, </w:t>
      </w:r>
      <w:r w:rsidRPr="00215777">
        <w:rPr>
          <w:rFonts w:asciiTheme="minorHAnsi" w:hAnsiTheme="minorHAnsi" w:cstheme="minorHAnsi"/>
          <w:sz w:val="40"/>
          <w:szCs w:val="28"/>
        </w:rPr>
        <w:t>galettes 3 fèves, 6 fèves … 10 fèves.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Car ici, toutes les gourmandes seront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reines et tous les gourmands seront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rois ! »</w:t>
      </w:r>
    </w:p>
    <w:p w14:paraId="60B23050" w14:textId="2EF45D9B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</w:p>
    <w:p w14:paraId="440F038D" w14:textId="272684BA" w:rsidR="00215777" w:rsidRDefault="00215777" w:rsidP="00215777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215777" w14:paraId="0D6217D1" w14:textId="77777777" w:rsidTr="005640E2">
        <w:tc>
          <w:tcPr>
            <w:tcW w:w="2614" w:type="dxa"/>
            <w:shd w:val="clear" w:color="auto" w:fill="FFFFCC"/>
          </w:tcPr>
          <w:p w14:paraId="0F080B2C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42A14D62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41227D7F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63354342" w14:textId="77777777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215777" w14:paraId="1924BD9A" w14:textId="77777777" w:rsidTr="005640E2">
        <w:tc>
          <w:tcPr>
            <w:tcW w:w="10456" w:type="dxa"/>
            <w:gridSpan w:val="7"/>
          </w:tcPr>
          <w:p w14:paraId="0738626E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215777" w14:paraId="27890B17" w14:textId="77777777" w:rsidTr="005640E2">
        <w:tc>
          <w:tcPr>
            <w:tcW w:w="10456" w:type="dxa"/>
            <w:gridSpan w:val="7"/>
          </w:tcPr>
          <w:p w14:paraId="318A73CB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215777" w14:paraId="4323E6D6" w14:textId="77777777" w:rsidTr="005640E2">
        <w:tc>
          <w:tcPr>
            <w:tcW w:w="10456" w:type="dxa"/>
            <w:gridSpan w:val="7"/>
          </w:tcPr>
          <w:p w14:paraId="4F7B2AC0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215777" w14:paraId="6D4B1E95" w14:textId="77777777" w:rsidTr="005640E2">
        <w:tc>
          <w:tcPr>
            <w:tcW w:w="2614" w:type="dxa"/>
            <w:shd w:val="clear" w:color="auto" w:fill="FFFFCC"/>
          </w:tcPr>
          <w:p w14:paraId="535B6679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74771BC7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187189BF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56BE1FF4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56DCBCFD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215777" w14:paraId="25389293" w14:textId="77777777" w:rsidTr="005640E2">
        <w:tc>
          <w:tcPr>
            <w:tcW w:w="10456" w:type="dxa"/>
            <w:gridSpan w:val="7"/>
          </w:tcPr>
          <w:p w14:paraId="75E130D0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5B1A90F9" w14:textId="5A32B7CA" w:rsidR="00215777" w:rsidRPr="00DC73BB" w:rsidRDefault="00215777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Fève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jamais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choisir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roi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reine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chance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idée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alors – vitrine - tous</w:t>
            </w:r>
          </w:p>
        </w:tc>
      </w:tr>
      <w:tr w:rsidR="00215777" w14:paraId="1173EBB7" w14:textId="77777777" w:rsidTr="005640E2">
        <w:tc>
          <w:tcPr>
            <w:tcW w:w="2625" w:type="dxa"/>
            <w:gridSpan w:val="2"/>
            <w:shd w:val="clear" w:color="auto" w:fill="FFFFCC"/>
          </w:tcPr>
          <w:p w14:paraId="065BDD62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0D48B320" w14:textId="77777777" w:rsidR="00215777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390C80C8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2FB54E4D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5989AB0D" w14:textId="77777777" w:rsidR="00215777" w:rsidRPr="00DC73BB" w:rsidRDefault="00215777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6FB7D667" w14:textId="532DDBAC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</w:p>
    <w:p w14:paraId="680E293F" w14:textId="34952338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noProof/>
          <w:sz w:val="36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7EF013" wp14:editId="436F8823">
                <wp:simplePos x="0" y="0"/>
                <wp:positionH relativeFrom="column">
                  <wp:posOffset>390525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B64E" w14:textId="14743BF5" w:rsidR="00215777" w:rsidRPr="00114A6A" w:rsidRDefault="00215777" w:rsidP="00215777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Drôles de GALETTES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EF013" id="_x0000_s1029" style="position:absolute;margin-left:30.75pt;margin-top:0;width:50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4537B64E" w14:textId="14743BF5" w:rsidR="00215777" w:rsidRPr="00114A6A" w:rsidRDefault="00215777" w:rsidP="00215777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Drôles de GALETTES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3A4BB" w14:textId="77777777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</w:p>
    <w:p w14:paraId="07A6D293" w14:textId="77777777" w:rsidR="00215777" w:rsidRDefault="00215777" w:rsidP="00215777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</w:p>
    <w:p w14:paraId="70C083AE" w14:textId="1257E709" w:rsidR="003911FC" w:rsidRDefault="00215777" w:rsidP="003911FC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215777">
        <w:rPr>
          <w:rFonts w:asciiTheme="minorHAnsi" w:hAnsiTheme="minorHAnsi" w:cstheme="minorHAnsi"/>
          <w:sz w:val="40"/>
          <w:szCs w:val="28"/>
        </w:rPr>
        <w:t>Il y a tant de gourmandes et de</w:t>
      </w:r>
      <w:r w:rsidR="003911FC"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gourmands dans le village de Baba,</w:t>
      </w:r>
      <w:r w:rsidR="003911FC"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que pour la fête des Rois la file</w:t>
      </w:r>
      <w:r w:rsidR="003911FC"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d’attente va de l’église, en passant par</w:t>
      </w:r>
      <w:r w:rsidR="003911FC"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l’école et par la mairie, jusqu’à la</w:t>
      </w:r>
      <w:r w:rsidR="003911FC">
        <w:rPr>
          <w:rFonts w:asciiTheme="minorHAnsi" w:hAnsiTheme="minorHAnsi" w:cstheme="minorHAnsi"/>
          <w:sz w:val="40"/>
          <w:szCs w:val="28"/>
        </w:rPr>
        <w:t xml:space="preserve"> </w:t>
      </w:r>
      <w:r w:rsidRPr="00215777">
        <w:rPr>
          <w:rFonts w:asciiTheme="minorHAnsi" w:hAnsiTheme="minorHAnsi" w:cstheme="minorHAnsi"/>
          <w:sz w:val="40"/>
          <w:szCs w:val="28"/>
        </w:rPr>
        <w:t>boulangerie !</w:t>
      </w:r>
    </w:p>
    <w:p w14:paraId="21514102" w14:textId="2C832B9B" w:rsidR="00215777" w:rsidRDefault="003911FC" w:rsidP="003911FC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r w:rsidRPr="003911FC">
        <w:rPr>
          <w:rFonts w:asciiTheme="minorHAnsi" w:hAnsiTheme="minorHAnsi" w:cstheme="minorHAnsi"/>
          <w:sz w:val="40"/>
          <w:szCs w:val="28"/>
        </w:rPr>
        <w:t>Dans les jours qui suivent, des familles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3911FC">
        <w:rPr>
          <w:rFonts w:asciiTheme="minorHAnsi" w:hAnsiTheme="minorHAnsi" w:cstheme="minorHAnsi"/>
          <w:sz w:val="40"/>
          <w:szCs w:val="28"/>
        </w:rPr>
        <w:t>toutes couronnées se promènent</w:t>
      </w:r>
      <w:r>
        <w:rPr>
          <w:rFonts w:asciiTheme="minorHAnsi" w:hAnsiTheme="minorHAnsi" w:cstheme="minorHAnsi"/>
          <w:sz w:val="40"/>
          <w:szCs w:val="28"/>
        </w:rPr>
        <w:t xml:space="preserve"> </w:t>
      </w:r>
      <w:r w:rsidRPr="003911FC">
        <w:rPr>
          <w:rFonts w:asciiTheme="minorHAnsi" w:hAnsiTheme="minorHAnsi" w:cstheme="minorHAnsi"/>
          <w:sz w:val="40"/>
          <w:szCs w:val="28"/>
        </w:rPr>
        <w:t>fièrement dans le village.</w:t>
      </w:r>
    </w:p>
    <w:p w14:paraId="3F2CA609" w14:textId="2EEA811C" w:rsidR="003911FC" w:rsidRDefault="003911FC" w:rsidP="003911FC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</w:p>
    <w:p w14:paraId="2D2997DC" w14:textId="0DAF552A" w:rsidR="003911FC" w:rsidRDefault="003911FC" w:rsidP="003911FC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3911FC" w14:paraId="21A54013" w14:textId="77777777" w:rsidTr="005640E2">
        <w:tc>
          <w:tcPr>
            <w:tcW w:w="2614" w:type="dxa"/>
            <w:shd w:val="clear" w:color="auto" w:fill="FFFFCC"/>
          </w:tcPr>
          <w:p w14:paraId="2FB3A139" w14:textId="77777777" w:rsidR="003911FC" w:rsidRPr="00DC73BB" w:rsidRDefault="003911FC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193CDA6E" w14:textId="36639FBE" w:rsidR="003911FC" w:rsidRPr="00DC73BB" w:rsidRDefault="003911FC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4E9475D1" w14:textId="77777777" w:rsidR="003911FC" w:rsidRPr="00DC73BB" w:rsidRDefault="003911FC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078B42F" w14:textId="77777777" w:rsidR="003911FC" w:rsidRPr="00DC73BB" w:rsidRDefault="003911FC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3911FC" w14:paraId="6B90BF80" w14:textId="77777777" w:rsidTr="005640E2">
        <w:tc>
          <w:tcPr>
            <w:tcW w:w="10456" w:type="dxa"/>
            <w:gridSpan w:val="7"/>
          </w:tcPr>
          <w:p w14:paraId="5B97D9F0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3911FC" w14:paraId="0CB7B659" w14:textId="77777777" w:rsidTr="005640E2">
        <w:tc>
          <w:tcPr>
            <w:tcW w:w="10456" w:type="dxa"/>
            <w:gridSpan w:val="7"/>
          </w:tcPr>
          <w:p w14:paraId="2B0F803F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3911FC" w14:paraId="3AC388A7" w14:textId="77777777" w:rsidTr="005640E2">
        <w:tc>
          <w:tcPr>
            <w:tcW w:w="10456" w:type="dxa"/>
            <w:gridSpan w:val="7"/>
          </w:tcPr>
          <w:p w14:paraId="7EDB366A" w14:textId="77777777" w:rsidR="003911FC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3911FC" w14:paraId="670A4D4C" w14:textId="77777777" w:rsidTr="005640E2">
        <w:tc>
          <w:tcPr>
            <w:tcW w:w="2614" w:type="dxa"/>
            <w:shd w:val="clear" w:color="auto" w:fill="FFFFCC"/>
          </w:tcPr>
          <w:p w14:paraId="7A5E4A27" w14:textId="77777777" w:rsidR="003911FC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0E4FB20E" w14:textId="47BD6A1E" w:rsidR="003911FC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26E8E8A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065F1A9B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098C50F4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3911FC" w14:paraId="7BB1CDBB" w14:textId="77777777" w:rsidTr="005640E2">
        <w:tc>
          <w:tcPr>
            <w:tcW w:w="10456" w:type="dxa"/>
            <w:gridSpan w:val="7"/>
          </w:tcPr>
          <w:p w14:paraId="11444058" w14:textId="11FC8B48" w:rsidR="003911FC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02651A62" w14:textId="6EF9228E" w:rsidR="003911FC" w:rsidRPr="00DC73BB" w:rsidRDefault="003911FC" w:rsidP="005640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Attente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église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école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mairie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jusqu’à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jour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famille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fièrement – village</w:t>
            </w:r>
          </w:p>
        </w:tc>
      </w:tr>
      <w:tr w:rsidR="003911FC" w14:paraId="3F98B5A8" w14:textId="77777777" w:rsidTr="005640E2">
        <w:tc>
          <w:tcPr>
            <w:tcW w:w="2625" w:type="dxa"/>
            <w:gridSpan w:val="2"/>
            <w:shd w:val="clear" w:color="auto" w:fill="FFFFCC"/>
          </w:tcPr>
          <w:p w14:paraId="6F2E7E9C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65BC2B5E" w14:textId="77777777" w:rsidR="003911FC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7ED8A95C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58E6240F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1002342F" w14:textId="77777777" w:rsidR="003911FC" w:rsidRPr="00DC73BB" w:rsidRDefault="003911FC" w:rsidP="005640E2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7567E0D7" w14:textId="1A62F0F8" w:rsidR="003911FC" w:rsidRPr="00215777" w:rsidRDefault="00244529" w:rsidP="003911FC">
      <w:pPr>
        <w:spacing w:after="0" w:line="360" w:lineRule="auto"/>
        <w:rPr>
          <w:rFonts w:asciiTheme="minorHAnsi" w:hAnsiTheme="minorHAnsi" w:cstheme="minorHAnsi"/>
          <w:sz w:val="40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0D3A638F" wp14:editId="44D109D6">
            <wp:simplePos x="0" y="0"/>
            <wp:positionH relativeFrom="margin">
              <wp:posOffset>1876425</wp:posOffset>
            </wp:positionH>
            <wp:positionV relativeFrom="margin">
              <wp:posOffset>7685405</wp:posOffset>
            </wp:positionV>
            <wp:extent cx="2971800" cy="2295525"/>
            <wp:effectExtent l="0" t="0" r="0" b="9525"/>
            <wp:wrapSquare wrapText="bothSides"/>
            <wp:docPr id="1" name="Image 1" descr="Résultat de recherche d'images pour &quot;droles de galet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roles de galettes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11FC" w:rsidRPr="00215777" w:rsidSect="00114A6A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pla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94"/>
    <w:rsid w:val="00114A6A"/>
    <w:rsid w:val="001E400E"/>
    <w:rsid w:val="00215777"/>
    <w:rsid w:val="00244529"/>
    <w:rsid w:val="003911FC"/>
    <w:rsid w:val="003F1F94"/>
    <w:rsid w:val="006257C5"/>
    <w:rsid w:val="00A27986"/>
    <w:rsid w:val="00A34498"/>
    <w:rsid w:val="00B40ADB"/>
    <w:rsid w:val="00D54A95"/>
    <w:rsid w:val="00D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191F"/>
  <w15:chartTrackingRefBased/>
  <w15:docId w15:val="{FC393553-B442-44D4-B85A-6074606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11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57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7</cp:revision>
  <dcterms:created xsi:type="dcterms:W3CDTF">2020-02-09T18:22:00Z</dcterms:created>
  <dcterms:modified xsi:type="dcterms:W3CDTF">2020-02-09T19:11:00Z</dcterms:modified>
</cp:coreProperties>
</file>